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F3" w:rsidRDefault="004A11F3" w:rsidP="004A11F3">
      <w:pPr>
        <w:jc w:val="center"/>
        <w:rPr>
          <w:sz w:val="24"/>
          <w:szCs w:val="24"/>
        </w:rPr>
      </w:pPr>
      <w:r>
        <w:rPr>
          <w:sz w:val="24"/>
          <w:szCs w:val="24"/>
        </w:rPr>
        <w:t>Миллеровский район</w:t>
      </w:r>
    </w:p>
    <w:p w:rsidR="004A11F3" w:rsidRDefault="004A11F3" w:rsidP="004A11F3">
      <w:pPr>
        <w:jc w:val="center"/>
        <w:rPr>
          <w:sz w:val="24"/>
          <w:szCs w:val="24"/>
        </w:rPr>
      </w:pPr>
    </w:p>
    <w:p w:rsidR="004A11F3" w:rsidRDefault="004A11F3" w:rsidP="004A11F3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4A11F3" w:rsidRDefault="004A11F3" w:rsidP="004A11F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гимназия №1имени </w:t>
      </w:r>
      <w:proofErr w:type="spellStart"/>
      <w:r>
        <w:rPr>
          <w:sz w:val="24"/>
          <w:szCs w:val="24"/>
        </w:rPr>
        <w:t>Пенькова</w:t>
      </w:r>
      <w:proofErr w:type="spellEnd"/>
      <w:r>
        <w:rPr>
          <w:sz w:val="24"/>
          <w:szCs w:val="24"/>
        </w:rPr>
        <w:t xml:space="preserve"> М.И.</w:t>
      </w:r>
    </w:p>
    <w:p w:rsidR="004A11F3" w:rsidRDefault="004A11F3" w:rsidP="004A11F3">
      <w:pPr>
        <w:jc w:val="center"/>
        <w:rPr>
          <w:sz w:val="24"/>
          <w:szCs w:val="24"/>
        </w:rPr>
      </w:pPr>
    </w:p>
    <w:tbl>
      <w:tblPr>
        <w:tblW w:w="5210" w:type="dxa"/>
        <w:jc w:val="right"/>
        <w:tblInd w:w="-674" w:type="dxa"/>
        <w:tblLook w:val="01E0"/>
      </w:tblPr>
      <w:tblGrid>
        <w:gridCol w:w="5210"/>
      </w:tblGrid>
      <w:tr w:rsidR="004A11F3" w:rsidTr="005F348F">
        <w:trPr>
          <w:jc w:val="right"/>
        </w:trPr>
        <w:tc>
          <w:tcPr>
            <w:tcW w:w="5210" w:type="dxa"/>
            <w:hideMark/>
          </w:tcPr>
          <w:p w:rsidR="004A11F3" w:rsidRDefault="004A11F3" w:rsidP="005F34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4A11F3" w:rsidRDefault="004A11F3" w:rsidP="005F34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гимназии №1</w:t>
            </w:r>
          </w:p>
          <w:p w:rsidR="004A11F3" w:rsidRDefault="00B92396" w:rsidP="005F34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_______________</w:t>
            </w:r>
            <w:r w:rsidR="007C6852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_______</w:t>
            </w:r>
          </w:p>
          <w:p w:rsidR="004A11F3" w:rsidRDefault="004A11F3" w:rsidP="005F34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        Н.И.Пономарев</w:t>
            </w:r>
          </w:p>
          <w:p w:rsidR="004A11F3" w:rsidRDefault="004A11F3" w:rsidP="005F348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печать     </w:t>
            </w:r>
          </w:p>
        </w:tc>
      </w:tr>
    </w:tbl>
    <w:p w:rsidR="004A11F3" w:rsidRDefault="004A11F3" w:rsidP="004A11F3">
      <w:pPr>
        <w:jc w:val="both"/>
        <w:rPr>
          <w:b/>
          <w:sz w:val="24"/>
          <w:szCs w:val="24"/>
        </w:rPr>
      </w:pPr>
    </w:p>
    <w:p w:rsidR="004A11F3" w:rsidRDefault="004A11F3" w:rsidP="004A11F3">
      <w:pPr>
        <w:jc w:val="both"/>
        <w:rPr>
          <w:b/>
          <w:sz w:val="24"/>
          <w:szCs w:val="24"/>
        </w:rPr>
      </w:pPr>
    </w:p>
    <w:p w:rsidR="002B2831" w:rsidRDefault="002B2831" w:rsidP="004A11F3">
      <w:pPr>
        <w:jc w:val="both"/>
        <w:rPr>
          <w:b/>
          <w:sz w:val="24"/>
          <w:szCs w:val="24"/>
        </w:rPr>
      </w:pPr>
    </w:p>
    <w:p w:rsidR="002B2831" w:rsidRDefault="002B2831" w:rsidP="004A11F3">
      <w:pPr>
        <w:jc w:val="both"/>
        <w:rPr>
          <w:b/>
          <w:sz w:val="24"/>
          <w:szCs w:val="24"/>
        </w:rPr>
      </w:pPr>
    </w:p>
    <w:p w:rsidR="004A11F3" w:rsidRDefault="004A11F3" w:rsidP="004A11F3">
      <w:pPr>
        <w:jc w:val="both"/>
        <w:rPr>
          <w:i/>
          <w:sz w:val="24"/>
          <w:szCs w:val="24"/>
        </w:rPr>
      </w:pPr>
    </w:p>
    <w:p w:rsidR="004A11F3" w:rsidRDefault="004A11F3" w:rsidP="004A11F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</w:t>
      </w:r>
    </w:p>
    <w:p w:rsidR="004A11F3" w:rsidRDefault="004A11F3" w:rsidP="004A11F3">
      <w:pPr>
        <w:rPr>
          <w:i/>
          <w:sz w:val="24"/>
          <w:szCs w:val="24"/>
        </w:rPr>
      </w:pPr>
    </w:p>
    <w:p w:rsidR="004A11F3" w:rsidRPr="00A66244" w:rsidRDefault="004A11F3" w:rsidP="004A11F3">
      <w:pPr>
        <w:rPr>
          <w:rFonts w:eastAsia="Calibri"/>
          <w:sz w:val="24"/>
          <w:szCs w:val="24"/>
        </w:rPr>
      </w:pPr>
      <w:r w:rsidRPr="00A66244">
        <w:rPr>
          <w:rFonts w:eastAsia="Calibri"/>
          <w:sz w:val="24"/>
          <w:szCs w:val="24"/>
        </w:rPr>
        <w:t>по курсу «ИЗОБРАЗИТЕЛЬНОЕ ИСКУССТВО»</w:t>
      </w:r>
    </w:p>
    <w:p w:rsidR="004A11F3" w:rsidRDefault="004A11F3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 класс </w:t>
      </w:r>
    </w:p>
    <w:p w:rsidR="004A11F3" w:rsidRDefault="004A11F3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основное общее </w:t>
      </w:r>
    </w:p>
    <w:p w:rsidR="004A11F3" w:rsidRDefault="00E1024F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>Количество часов:  6 а - 33</w:t>
      </w:r>
      <w:r w:rsidR="004A11F3">
        <w:rPr>
          <w:sz w:val="24"/>
          <w:szCs w:val="24"/>
        </w:rPr>
        <w:t xml:space="preserve"> ч.</w:t>
      </w:r>
    </w:p>
    <w:p w:rsidR="004A11F3" w:rsidRDefault="004A11F3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1024F">
        <w:rPr>
          <w:sz w:val="24"/>
          <w:szCs w:val="24"/>
        </w:rPr>
        <w:t xml:space="preserve">                        6 б - 33</w:t>
      </w:r>
      <w:r>
        <w:rPr>
          <w:sz w:val="24"/>
          <w:szCs w:val="24"/>
        </w:rPr>
        <w:t xml:space="preserve"> ч.</w:t>
      </w:r>
    </w:p>
    <w:p w:rsidR="00B92396" w:rsidRDefault="004A11F3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1024F">
        <w:rPr>
          <w:sz w:val="24"/>
          <w:szCs w:val="24"/>
        </w:rPr>
        <w:t xml:space="preserve">                        6 в - 34</w:t>
      </w:r>
      <w:r>
        <w:rPr>
          <w:sz w:val="24"/>
          <w:szCs w:val="24"/>
        </w:rPr>
        <w:t xml:space="preserve"> ч.</w:t>
      </w:r>
    </w:p>
    <w:p w:rsidR="004A11F3" w:rsidRDefault="00B92396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02FF6">
        <w:rPr>
          <w:sz w:val="24"/>
          <w:szCs w:val="24"/>
        </w:rPr>
        <w:t xml:space="preserve">                               </w:t>
      </w:r>
      <w:bookmarkStart w:id="0" w:name="_GoBack"/>
      <w:bookmarkEnd w:id="0"/>
      <w:r>
        <w:rPr>
          <w:sz w:val="24"/>
          <w:szCs w:val="24"/>
        </w:rPr>
        <w:t>6 г –</w:t>
      </w:r>
      <w:r w:rsidR="00E1024F">
        <w:rPr>
          <w:sz w:val="24"/>
          <w:szCs w:val="24"/>
        </w:rPr>
        <w:t xml:space="preserve"> 34</w:t>
      </w:r>
      <w:r>
        <w:rPr>
          <w:sz w:val="24"/>
          <w:szCs w:val="24"/>
        </w:rPr>
        <w:t xml:space="preserve">ч.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11F3" w:rsidRDefault="004A11F3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Учитель   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 Александровна</w:t>
      </w:r>
    </w:p>
    <w:p w:rsidR="004A11F3" w:rsidRDefault="004A11F3" w:rsidP="004A1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4A11F3" w:rsidRPr="00A66244" w:rsidRDefault="004A11F3" w:rsidP="004A11F3">
      <w:pPr>
        <w:rPr>
          <w:color w:val="000000" w:themeColor="text1"/>
          <w:sz w:val="24"/>
          <w:szCs w:val="24"/>
        </w:rPr>
      </w:pPr>
      <w:r w:rsidRPr="00A66244">
        <w:rPr>
          <w:color w:val="000000" w:themeColor="text1"/>
          <w:sz w:val="24"/>
          <w:szCs w:val="24"/>
        </w:rPr>
        <w:t>Программа</w:t>
      </w:r>
      <w:r w:rsidRPr="00A66244">
        <w:rPr>
          <w:color w:val="000000" w:themeColor="text1"/>
          <w:spacing w:val="-4"/>
          <w:sz w:val="24"/>
          <w:szCs w:val="24"/>
        </w:rPr>
        <w:t xml:space="preserve"> по курсу «</w:t>
      </w:r>
      <w:r>
        <w:rPr>
          <w:color w:val="000000" w:themeColor="text1"/>
          <w:spacing w:val="-4"/>
          <w:sz w:val="24"/>
          <w:szCs w:val="24"/>
        </w:rPr>
        <w:t>Изобразительное искусство» для 6</w:t>
      </w:r>
      <w:r w:rsidRPr="00A66244">
        <w:rPr>
          <w:color w:val="000000" w:themeColor="text1"/>
          <w:spacing w:val="-4"/>
          <w:sz w:val="24"/>
          <w:szCs w:val="24"/>
        </w:rPr>
        <w:t xml:space="preserve"> класса  разработана  </w:t>
      </w:r>
    </w:p>
    <w:p w:rsidR="004A11F3" w:rsidRPr="00A66244" w:rsidRDefault="004A11F3" w:rsidP="004A11F3">
      <w:pPr>
        <w:rPr>
          <w:color w:val="000000" w:themeColor="text1"/>
          <w:spacing w:val="-3"/>
          <w:sz w:val="24"/>
          <w:szCs w:val="24"/>
        </w:rPr>
      </w:pPr>
      <w:r w:rsidRPr="00A66244">
        <w:rPr>
          <w:color w:val="000000" w:themeColor="text1"/>
          <w:spacing w:val="-4"/>
          <w:sz w:val="24"/>
          <w:szCs w:val="24"/>
        </w:rPr>
        <w:t xml:space="preserve">на основе программы </w:t>
      </w:r>
      <w:r w:rsidRPr="00A66244">
        <w:rPr>
          <w:color w:val="000000" w:themeColor="text1"/>
          <w:spacing w:val="-3"/>
          <w:sz w:val="24"/>
          <w:szCs w:val="24"/>
        </w:rPr>
        <w:t xml:space="preserve">«Изобразительное искусство» авторского коллектива </w:t>
      </w:r>
    </w:p>
    <w:p w:rsidR="004A11F3" w:rsidRPr="00A66244" w:rsidRDefault="004A11F3" w:rsidP="004A11F3">
      <w:pPr>
        <w:rPr>
          <w:color w:val="000000" w:themeColor="text1"/>
          <w:sz w:val="24"/>
          <w:szCs w:val="24"/>
        </w:rPr>
      </w:pPr>
      <w:r w:rsidRPr="00A66244">
        <w:rPr>
          <w:color w:val="000000" w:themeColor="text1"/>
          <w:spacing w:val="-3"/>
          <w:sz w:val="24"/>
          <w:szCs w:val="24"/>
        </w:rPr>
        <w:t xml:space="preserve">под руководством   </w:t>
      </w:r>
      <w:r w:rsidRPr="00A66244">
        <w:rPr>
          <w:color w:val="000000" w:themeColor="text1"/>
          <w:sz w:val="24"/>
          <w:szCs w:val="24"/>
        </w:rPr>
        <w:t xml:space="preserve">Б. М. </w:t>
      </w:r>
      <w:proofErr w:type="spellStart"/>
      <w:r w:rsidRPr="00A66244">
        <w:rPr>
          <w:color w:val="000000" w:themeColor="text1"/>
          <w:sz w:val="24"/>
          <w:szCs w:val="24"/>
        </w:rPr>
        <w:t>Неменского</w:t>
      </w:r>
      <w:proofErr w:type="spellEnd"/>
      <w:r w:rsidRPr="00A66244">
        <w:rPr>
          <w:color w:val="000000" w:themeColor="text1"/>
          <w:sz w:val="24"/>
          <w:szCs w:val="24"/>
        </w:rPr>
        <w:t xml:space="preserve">. </w:t>
      </w:r>
    </w:p>
    <w:p w:rsidR="004A11F3" w:rsidRDefault="004A11F3" w:rsidP="004A11F3">
      <w:pPr>
        <w:jc w:val="both"/>
        <w:rPr>
          <w:sz w:val="24"/>
          <w:szCs w:val="24"/>
        </w:rPr>
      </w:pPr>
    </w:p>
    <w:p w:rsidR="004A11F3" w:rsidRDefault="004A11F3" w:rsidP="004A11F3">
      <w:pPr>
        <w:jc w:val="both"/>
        <w:rPr>
          <w:b/>
          <w:sz w:val="24"/>
          <w:szCs w:val="24"/>
        </w:rPr>
      </w:pPr>
    </w:p>
    <w:p w:rsidR="00354E6A" w:rsidRPr="00F81432" w:rsidRDefault="00354E6A" w:rsidP="00354E6A">
      <w:pPr>
        <w:rPr>
          <w:sz w:val="24"/>
          <w:szCs w:val="24"/>
          <w:lang w:eastAsia="zh-TW"/>
        </w:rPr>
      </w:pPr>
    </w:p>
    <w:p w:rsidR="00354E6A" w:rsidRPr="00F81432" w:rsidRDefault="00354E6A" w:rsidP="00354E6A">
      <w:pPr>
        <w:rPr>
          <w:sz w:val="24"/>
          <w:szCs w:val="24"/>
          <w:lang w:eastAsia="zh-TW"/>
        </w:rPr>
      </w:pPr>
    </w:p>
    <w:p w:rsidR="00354E6A" w:rsidRPr="00F81432" w:rsidRDefault="00354E6A" w:rsidP="00354E6A">
      <w:pPr>
        <w:rPr>
          <w:sz w:val="24"/>
          <w:szCs w:val="24"/>
          <w:lang w:eastAsia="zh-TW"/>
        </w:rPr>
      </w:pPr>
    </w:p>
    <w:p w:rsidR="00354E6A" w:rsidRDefault="00354E6A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Default="004A11F3" w:rsidP="00354E6A">
      <w:pPr>
        <w:rPr>
          <w:sz w:val="24"/>
          <w:szCs w:val="24"/>
          <w:lang w:eastAsia="zh-TW"/>
        </w:rPr>
      </w:pPr>
    </w:p>
    <w:p w:rsidR="004A11F3" w:rsidRPr="00F81432" w:rsidRDefault="004A11F3" w:rsidP="00354E6A">
      <w:pPr>
        <w:rPr>
          <w:sz w:val="24"/>
          <w:szCs w:val="24"/>
          <w:lang w:eastAsia="zh-TW"/>
        </w:rPr>
      </w:pPr>
    </w:p>
    <w:p w:rsidR="00354E6A" w:rsidRPr="00F81432" w:rsidRDefault="00354E6A" w:rsidP="00354E6A">
      <w:pPr>
        <w:rPr>
          <w:sz w:val="24"/>
          <w:szCs w:val="24"/>
          <w:lang w:eastAsia="zh-TW"/>
        </w:rPr>
      </w:pPr>
    </w:p>
    <w:p w:rsidR="00945954" w:rsidRPr="00F81432" w:rsidRDefault="00B92396" w:rsidP="00945954">
      <w:pPr>
        <w:jc w:val="center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2023-2024</w:t>
      </w:r>
      <w:r w:rsidR="00945954" w:rsidRPr="00F81432">
        <w:rPr>
          <w:sz w:val="24"/>
          <w:szCs w:val="24"/>
          <w:lang w:eastAsia="zh-TW"/>
        </w:rPr>
        <w:t xml:space="preserve"> учебный год</w:t>
      </w:r>
    </w:p>
    <w:p w:rsidR="00354E6A" w:rsidRPr="00F81432" w:rsidRDefault="00354E6A" w:rsidP="00354E6A">
      <w:pPr>
        <w:rPr>
          <w:sz w:val="24"/>
          <w:szCs w:val="24"/>
          <w:lang w:eastAsia="zh-TW"/>
        </w:rPr>
      </w:pPr>
    </w:p>
    <w:p w:rsidR="00354E6A" w:rsidRDefault="00354E6A" w:rsidP="00354E6A">
      <w:pPr>
        <w:rPr>
          <w:sz w:val="24"/>
          <w:szCs w:val="24"/>
          <w:lang w:eastAsia="zh-TW"/>
        </w:rPr>
      </w:pPr>
    </w:p>
    <w:p w:rsidR="009F3A2E" w:rsidRDefault="009F3A2E" w:rsidP="00354E6A">
      <w:pPr>
        <w:rPr>
          <w:sz w:val="24"/>
          <w:szCs w:val="24"/>
          <w:lang w:eastAsia="zh-TW"/>
        </w:rPr>
      </w:pPr>
    </w:p>
    <w:p w:rsidR="00945954" w:rsidRDefault="00945954" w:rsidP="00354E6A">
      <w:pPr>
        <w:rPr>
          <w:sz w:val="24"/>
          <w:szCs w:val="24"/>
          <w:lang w:eastAsia="zh-TW"/>
        </w:rPr>
      </w:pPr>
    </w:p>
    <w:p w:rsidR="009F3A2E" w:rsidRPr="00F81432" w:rsidRDefault="009F3A2E" w:rsidP="00354E6A">
      <w:pPr>
        <w:rPr>
          <w:sz w:val="24"/>
          <w:szCs w:val="24"/>
          <w:lang w:eastAsia="zh-TW"/>
        </w:rPr>
      </w:pPr>
    </w:p>
    <w:p w:rsidR="000D751A" w:rsidRPr="002C3CAE" w:rsidRDefault="000D751A" w:rsidP="000D75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color w:val="000000"/>
          <w:spacing w:val="-15"/>
          <w:sz w:val="24"/>
          <w:szCs w:val="24"/>
        </w:rPr>
        <w:t>ПОЯСНИТЕЛЬНАЯ ЗАПИСКА</w:t>
      </w:r>
    </w:p>
    <w:p w:rsidR="000D751A" w:rsidRDefault="000D751A" w:rsidP="000D751A">
      <w:pPr>
        <w:shd w:val="clear" w:color="auto" w:fill="FFFFFF"/>
        <w:tabs>
          <w:tab w:val="left" w:pos="6552"/>
        </w:tabs>
        <w:spacing w:before="86" w:line="295" w:lineRule="exact"/>
        <w:ind w:right="50" w:firstLine="367"/>
      </w:pP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shd w:val="clear" w:color="auto" w:fill="FFFFFF"/>
        <w:spacing w:before="7" w:line="295" w:lineRule="exact"/>
        <w:ind w:right="43" w:firstLine="353"/>
      </w:pPr>
      <w:r>
        <w:rPr>
          <w:color w:val="000000"/>
          <w:spacing w:val="-4"/>
          <w:sz w:val="24"/>
          <w:szCs w:val="24"/>
        </w:rPr>
        <w:t xml:space="preserve">Рабочая программа по курсу «Изобразительное искусство» разработана на основе программы </w:t>
      </w:r>
      <w:r>
        <w:rPr>
          <w:color w:val="000000"/>
          <w:spacing w:val="1"/>
          <w:sz w:val="24"/>
          <w:szCs w:val="24"/>
        </w:rPr>
        <w:t>«Изобразительное ис</w:t>
      </w:r>
      <w:r w:rsidR="00B92396">
        <w:rPr>
          <w:color w:val="000000"/>
          <w:spacing w:val="1"/>
          <w:sz w:val="24"/>
          <w:szCs w:val="24"/>
        </w:rPr>
        <w:t>кусство» авторского коллектива п</w:t>
      </w:r>
      <w:r>
        <w:rPr>
          <w:color w:val="000000"/>
          <w:spacing w:val="1"/>
          <w:sz w:val="24"/>
          <w:szCs w:val="24"/>
        </w:rPr>
        <w:t>од руковод</w:t>
      </w:r>
      <w:r>
        <w:rPr>
          <w:color w:val="000000"/>
          <w:spacing w:val="1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ством Б. М.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для 1-8 классов общеобразовательных учреждений (М.; Просвещение, 2018). Для работы по программе предполагается использование учебно-методического комплек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 xml:space="preserve">та: учебник, методическое пособие для, учителя, методическая и вспомогательная литература </w:t>
      </w:r>
      <w:r>
        <w:rPr>
          <w:color w:val="000000"/>
          <w:spacing w:val="-4"/>
          <w:sz w:val="24"/>
          <w:szCs w:val="24"/>
        </w:rPr>
        <w:t>(пособия для учителя, видеофильмы, учебно-наглядные пособия).</w:t>
      </w:r>
    </w:p>
    <w:p w:rsidR="000D751A" w:rsidRDefault="000D751A" w:rsidP="000D751A">
      <w:pPr>
        <w:shd w:val="clear" w:color="auto" w:fill="FFFFFF"/>
        <w:spacing w:line="295" w:lineRule="exact"/>
        <w:ind w:right="43" w:firstLine="374"/>
      </w:pPr>
      <w:r>
        <w:rPr>
          <w:color w:val="000000"/>
          <w:sz w:val="24"/>
          <w:szCs w:val="24"/>
        </w:rPr>
        <w:t>Обучение и художественное воспитание ребенка в 6 классе посвящено собственно изобраз</w:t>
      </w:r>
      <w:r>
        <w:rPr>
          <w:color w:val="000000"/>
          <w:spacing w:val="-4"/>
          <w:sz w:val="24"/>
          <w:szCs w:val="24"/>
        </w:rPr>
        <w:t>ительному искусству в жизни человека. Здесь учащиеся знакомятся с искусством изображения как художественным познанием мира и выражением отношения к нему как особой и необходимой форме духовной культуры общества.</w:t>
      </w:r>
    </w:p>
    <w:p w:rsidR="000D751A" w:rsidRDefault="000D751A" w:rsidP="000D751A">
      <w:pPr>
        <w:shd w:val="clear" w:color="auto" w:fill="FFFFFF"/>
        <w:spacing w:line="295" w:lineRule="exact"/>
        <w:ind w:left="7" w:right="43" w:firstLine="367"/>
      </w:pPr>
      <w:r>
        <w:rPr>
          <w:color w:val="000000"/>
          <w:spacing w:val="-5"/>
          <w:sz w:val="24"/>
          <w:szCs w:val="24"/>
        </w:rPr>
        <w:t>В основу тематического деления года положен жанровый принцип. Каждый жанр рассматри</w:t>
      </w:r>
      <w:r>
        <w:rPr>
          <w:color w:val="000000"/>
          <w:spacing w:val="-5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вается, в его историческом развитии, при этом выдерживается, принцип единства восприятия </w:t>
      </w:r>
      <w:r>
        <w:rPr>
          <w:color w:val="000000"/>
          <w:spacing w:val="-4"/>
          <w:sz w:val="24"/>
          <w:szCs w:val="24"/>
        </w:rPr>
        <w:t xml:space="preserve"> и созидания. И последовательно обретаются навыки и практический опыт использования рисун</w:t>
      </w:r>
      <w:r>
        <w:rPr>
          <w:color w:val="000000"/>
          <w:spacing w:val="-4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ка, Цвета, формы, пространства, согласно специфике образного строя видов и. жанров изобрази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1"/>
          <w:sz w:val="24"/>
          <w:szCs w:val="24"/>
        </w:rPr>
        <w:t>тельного искусства. Придается большое значение освоению начальных основ грамоты изо</w:t>
      </w:r>
      <w:r>
        <w:rPr>
          <w:color w:val="000000"/>
          <w:spacing w:val="-4"/>
          <w:sz w:val="24"/>
          <w:szCs w:val="24"/>
        </w:rPr>
        <w:t>бражения.</w:t>
      </w:r>
    </w:p>
    <w:p w:rsidR="000D751A" w:rsidRDefault="000D751A" w:rsidP="000D751A">
      <w:pPr>
        <w:shd w:val="clear" w:color="auto" w:fill="FFFFFF"/>
        <w:spacing w:line="295" w:lineRule="exact"/>
        <w:ind w:left="14" w:right="36" w:firstLine="367"/>
      </w:pPr>
      <w:r>
        <w:rPr>
          <w:color w:val="000000"/>
          <w:sz w:val="24"/>
          <w:szCs w:val="24"/>
        </w:rPr>
        <w:t>Учебные задания года предусматривают дальнейшее развитие</w:t>
      </w:r>
      <w:r>
        <w:rPr>
          <w:color w:val="000000"/>
          <w:sz w:val="24"/>
          <w:szCs w:val="24"/>
          <w:vertAlign w:val="superscript"/>
        </w:rPr>
        <w:t>:</w:t>
      </w:r>
      <w:r>
        <w:rPr>
          <w:color w:val="000000"/>
          <w:sz w:val="24"/>
          <w:szCs w:val="24"/>
        </w:rPr>
        <w:t xml:space="preserve"> навыков работы с гуашью, </w:t>
      </w:r>
      <w:r>
        <w:rPr>
          <w:color w:val="000000"/>
          <w:spacing w:val="-4"/>
          <w:sz w:val="24"/>
          <w:szCs w:val="24"/>
        </w:rPr>
        <w:t>пастелью, пластилином, бумагой. В процессе овладения навыками работы с разнообразными ма</w:t>
      </w:r>
      <w:r>
        <w:rPr>
          <w:color w:val="000000"/>
          <w:spacing w:val="-4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териалами дети приходят к пониманию красоты творчества. </w:t>
      </w:r>
    </w:p>
    <w:p w:rsidR="000D751A" w:rsidRDefault="000D751A" w:rsidP="000D751A">
      <w:pPr>
        <w:shd w:val="clear" w:color="auto" w:fill="FFFFFF"/>
        <w:tabs>
          <w:tab w:val="left" w:pos="8150"/>
        </w:tabs>
        <w:spacing w:line="295" w:lineRule="exact"/>
        <w:ind w:left="29" w:right="36" w:firstLine="360"/>
      </w:pPr>
      <w:r>
        <w:rPr>
          <w:color w:val="000000"/>
          <w:spacing w:val="-3"/>
          <w:sz w:val="24"/>
          <w:szCs w:val="24"/>
        </w:rPr>
        <w:t>В рабочей программе определены система уроков, дидактическая модель обучения, педаго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гические средства, с помощью которых планируется формирование и освоение знаний и соответ</w:t>
      </w:r>
      <w:r>
        <w:rPr>
          <w:color w:val="000000"/>
          <w:spacing w:val="-6"/>
          <w:sz w:val="24"/>
          <w:szCs w:val="24"/>
        </w:rPr>
        <w:t>ствующих умений и навыков.</w:t>
      </w:r>
      <w:r>
        <w:rPr>
          <w:color w:val="000000"/>
          <w:sz w:val="24"/>
          <w:szCs w:val="24"/>
        </w:rPr>
        <w:tab/>
        <w:t>.</w:t>
      </w:r>
    </w:p>
    <w:p w:rsidR="000D751A" w:rsidRDefault="000D751A" w:rsidP="000D751A">
      <w:pPr>
        <w:shd w:val="clear" w:color="auto" w:fill="FFFFFF"/>
        <w:spacing w:line="295" w:lineRule="exact"/>
        <w:ind w:left="36" w:right="22" w:firstLine="367"/>
      </w:pPr>
      <w:r>
        <w:rPr>
          <w:color w:val="000000"/>
          <w:spacing w:val="-3"/>
          <w:sz w:val="24"/>
          <w:szCs w:val="24"/>
        </w:rPr>
        <w:t>В тематическом плане определены виды и приемы художественной деятельности школьни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ков на уроках изобразительного искусства с использованием разнообразных форм выражения:</w:t>
      </w:r>
    </w:p>
    <w:p w:rsidR="000D751A" w:rsidRDefault="000D751A" w:rsidP="000D751A">
      <w:pPr>
        <w:shd w:val="clear" w:color="auto" w:fill="FFFFFF"/>
        <w:spacing w:line="295" w:lineRule="exact"/>
        <w:ind w:left="396"/>
      </w:pPr>
      <w:r>
        <w:rPr>
          <w:color w:val="000000"/>
          <w:sz w:val="24"/>
          <w:szCs w:val="24"/>
        </w:rPr>
        <w:t>-изображение на плоскости и в объеме (с натуры, по памяти, по представлению</w:t>
      </w:r>
      <w:proofErr w:type="gramStart"/>
      <w:r>
        <w:rPr>
          <w:color w:val="000000"/>
          <w:sz w:val="24"/>
          <w:szCs w:val="24"/>
        </w:rPr>
        <w:t>);.</w:t>
      </w:r>
      <w:proofErr w:type="gramEnd"/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83"/>
          <w:tab w:val="left" w:pos="7726"/>
        </w:tabs>
        <w:spacing w:line="295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декоративная и конструктивная работа;</w:t>
      </w:r>
      <w:r>
        <w:rPr>
          <w:color w:val="000000"/>
          <w:sz w:val="24"/>
          <w:szCs w:val="24"/>
        </w:rPr>
        <w:tab/>
        <w:t xml:space="preserve">        </w:t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83"/>
          <w:tab w:val="left" w:pos="8374"/>
        </w:tabs>
        <w:spacing w:line="295" w:lineRule="exact"/>
        <w:ind w:left="39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восприятие явлений действительности и произведений искусства;   </w:t>
      </w: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83"/>
          <w:tab w:val="left" w:pos="4464"/>
          <w:tab w:val="left" w:pos="5767"/>
        </w:tabs>
        <w:spacing w:line="295" w:lineRule="exact"/>
        <w:ind w:left="43" w:firstLine="35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обсуждение работ товарищей, результатов коллективного творчества, в процессе кото</w:t>
      </w:r>
      <w:r>
        <w:rPr>
          <w:color w:val="000000"/>
          <w:spacing w:val="2"/>
          <w:sz w:val="24"/>
          <w:szCs w:val="24"/>
        </w:rPr>
        <w:t xml:space="preserve">рого формируются навыки учебного, сотрудничества (умение договариваться, распределять </w:t>
      </w:r>
      <w:r>
        <w:rPr>
          <w:color w:val="000000"/>
          <w:spacing w:val="1"/>
          <w:sz w:val="24"/>
          <w:szCs w:val="24"/>
        </w:rPr>
        <w:t>работу, оценивать свой вклад в деятельность и ее общий результат) и индивидуальной рабо</w:t>
      </w:r>
      <w:r>
        <w:rPr>
          <w:color w:val="000000"/>
          <w:sz w:val="24"/>
          <w:szCs w:val="24"/>
        </w:rPr>
        <w:t xml:space="preserve">ты на уроках;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83"/>
        </w:tabs>
        <w:spacing w:line="295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изучение художественного наследия;</w:t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83"/>
        </w:tabs>
        <w:spacing w:before="7" w:line="295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подбор иллюстративного материала к изучаемым темам;</w:t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83"/>
        </w:tabs>
        <w:spacing w:line="295" w:lineRule="exact"/>
        <w:ind w:left="43" w:firstLine="353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прослушивание музыкальных и литературных произведений (народных, классических, со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5"/>
          <w:sz w:val="24"/>
          <w:szCs w:val="24"/>
        </w:rPr>
        <w:t>временных).</w:t>
      </w:r>
    </w:p>
    <w:p w:rsidR="000D751A" w:rsidRDefault="000D751A" w:rsidP="000D751A">
      <w:pPr>
        <w:shd w:val="clear" w:color="auto" w:fill="FFFFFF"/>
        <w:tabs>
          <w:tab w:val="left" w:pos="8568"/>
        </w:tabs>
        <w:spacing w:line="295" w:lineRule="exact"/>
        <w:ind w:left="58" w:firstLine="360"/>
      </w:pPr>
      <w:r>
        <w:rPr>
          <w:color w:val="000000"/>
          <w:sz w:val="24"/>
          <w:szCs w:val="24"/>
        </w:rPr>
        <w:t>Темы и задания уроков предполагают умение организовывать уроки-диспуты, урок</w:t>
      </w:r>
      <w:proofErr w:type="gramStart"/>
      <w:r>
        <w:rPr>
          <w:color w:val="000000"/>
          <w:sz w:val="24"/>
          <w:szCs w:val="24"/>
        </w:rPr>
        <w:t>и-</w:t>
      </w:r>
      <w:proofErr w:type="gramEnd"/>
      <w:r>
        <w:rPr>
          <w:color w:val="000000"/>
          <w:sz w:val="24"/>
          <w:szCs w:val="24"/>
        </w:rPr>
        <w:br/>
      </w:r>
      <w:r>
        <w:rPr>
          <w:color w:val="000000"/>
          <w:spacing w:val="-4"/>
          <w:sz w:val="24"/>
          <w:szCs w:val="24"/>
        </w:rPr>
        <w:t>творческие отчеты, уроки-экскурсии. От урока к уроку происходит постоянная смена художест</w:t>
      </w:r>
      <w:r>
        <w:rPr>
          <w:color w:val="000000"/>
          <w:spacing w:val="-4"/>
          <w:sz w:val="24"/>
          <w:szCs w:val="24"/>
        </w:rPr>
        <w:softHyphen/>
      </w:r>
      <w:r>
        <w:rPr>
          <w:color w:val="000000"/>
          <w:spacing w:val="-5"/>
          <w:sz w:val="24"/>
          <w:szCs w:val="24"/>
        </w:rPr>
        <w:t>венных материалов, овладение их выразительными возможностями.</w:t>
      </w: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shd w:val="clear" w:color="auto" w:fill="FFFFFF"/>
        <w:spacing w:before="22" w:line="274" w:lineRule="exact"/>
        <w:ind w:left="65" w:right="7" w:firstLine="360"/>
      </w:pPr>
      <w:r>
        <w:rPr>
          <w:color w:val="000000"/>
          <w:sz w:val="24"/>
          <w:szCs w:val="24"/>
        </w:rPr>
        <w:t xml:space="preserve"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</w:t>
      </w:r>
      <w:r>
        <w:rPr>
          <w:color w:val="000000"/>
          <w:spacing w:val="-2"/>
          <w:sz w:val="24"/>
          <w:szCs w:val="24"/>
        </w:rPr>
        <w:t>ребенка.</w:t>
      </w:r>
    </w:p>
    <w:p w:rsidR="000D751A" w:rsidRDefault="000D751A" w:rsidP="000D751A">
      <w:pPr>
        <w:shd w:val="clear" w:color="auto" w:fill="FFFFFF"/>
        <w:tabs>
          <w:tab w:val="left" w:pos="4270"/>
          <w:tab w:val="left" w:pos="6098"/>
        </w:tabs>
        <w:spacing w:line="295" w:lineRule="exact"/>
        <w:ind w:right="29" w:firstLine="367"/>
      </w:pPr>
      <w:r>
        <w:rPr>
          <w:color w:val="000000"/>
          <w:spacing w:val="1"/>
          <w:sz w:val="24"/>
          <w:szCs w:val="24"/>
        </w:rPr>
        <w:t xml:space="preserve">Тематическим планом предусматривается широкое использование наглядных пособий, материалов и инструментария информационно-технологической, и методической поддержки </w:t>
      </w:r>
      <w:r>
        <w:rPr>
          <w:color w:val="000000"/>
          <w:sz w:val="24"/>
          <w:szCs w:val="24"/>
        </w:rPr>
        <w:t xml:space="preserve">как из учебника </w:t>
      </w:r>
      <w:r>
        <w:rPr>
          <w:b/>
          <w:bCs/>
          <w:color w:val="000000"/>
          <w:sz w:val="24"/>
          <w:szCs w:val="24"/>
        </w:rPr>
        <w:t xml:space="preserve">и </w:t>
      </w:r>
      <w:r>
        <w:rPr>
          <w:color w:val="000000"/>
          <w:sz w:val="24"/>
          <w:szCs w:val="24"/>
        </w:rPr>
        <w:t xml:space="preserve">коллекций классических произведений, так </w:t>
      </w:r>
      <w:r>
        <w:rPr>
          <w:b/>
          <w:bCs/>
          <w:color w:val="000000"/>
          <w:sz w:val="24"/>
          <w:szCs w:val="24"/>
        </w:rPr>
        <w:t xml:space="preserve">и </w:t>
      </w:r>
      <w:r>
        <w:rPr>
          <w:color w:val="000000"/>
          <w:sz w:val="24"/>
          <w:szCs w:val="24"/>
        </w:rPr>
        <w:t>из арсенала авторских разра</w:t>
      </w:r>
      <w:r>
        <w:rPr>
          <w:color w:val="000000"/>
          <w:spacing w:val="-2"/>
          <w:sz w:val="24"/>
          <w:szCs w:val="24"/>
        </w:rPr>
        <w:t>боток педагога.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.</w:t>
      </w:r>
    </w:p>
    <w:p w:rsidR="000D751A" w:rsidRDefault="000D751A" w:rsidP="000D751A">
      <w:pPr>
        <w:shd w:val="clear" w:color="auto" w:fill="FFFFFF"/>
        <w:tabs>
          <w:tab w:val="left" w:pos="4522"/>
        </w:tabs>
        <w:spacing w:before="7" w:line="295" w:lineRule="exact"/>
        <w:ind w:right="29" w:firstLine="374"/>
      </w:pPr>
      <w:r>
        <w:rPr>
          <w:color w:val="000000"/>
          <w:sz w:val="24"/>
          <w:szCs w:val="24"/>
        </w:rPr>
        <w:lastRenderedPageBreak/>
        <w:t xml:space="preserve">Рабочая программа рассчитана на 34 часов. Поурочное планирование используется в данной </w:t>
      </w:r>
      <w:r>
        <w:rPr>
          <w:color w:val="000000"/>
          <w:spacing w:val="-5"/>
          <w:sz w:val="24"/>
          <w:szCs w:val="24"/>
        </w:rPr>
        <w:t>рабочей программе без изменений.</w:t>
      </w: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shd w:val="clear" w:color="auto" w:fill="FFFFFF"/>
        <w:tabs>
          <w:tab w:val="left" w:pos="5148"/>
          <w:tab w:val="left" w:pos="5933"/>
          <w:tab w:val="left" w:pos="6826"/>
        </w:tabs>
        <w:spacing w:before="7" w:line="295" w:lineRule="exact"/>
        <w:ind w:right="29" w:firstLine="367"/>
      </w:pPr>
      <w:r>
        <w:rPr>
          <w:color w:val="000000"/>
          <w:spacing w:val="-3"/>
          <w:sz w:val="24"/>
          <w:szCs w:val="24"/>
        </w:rPr>
        <w:t>Логика изложения и содержание программы полностью соответствует требованиям феде</w:t>
      </w:r>
      <w:r>
        <w:rPr>
          <w:color w:val="000000"/>
          <w:spacing w:val="-4"/>
          <w:sz w:val="24"/>
          <w:szCs w:val="24"/>
        </w:rPr>
        <w:t>рального компонента государственного стандарта среднего общего, образования, поэтому в про</w:t>
      </w:r>
      <w:r>
        <w:rPr>
          <w:color w:val="000000"/>
          <w:spacing w:val="-4"/>
          <w:sz w:val="24"/>
          <w:szCs w:val="24"/>
        </w:rPr>
        <w:softHyphen/>
      </w:r>
      <w:r>
        <w:rPr>
          <w:color w:val="000000"/>
          <w:sz w:val="24"/>
          <w:szCs w:val="24"/>
        </w:rPr>
        <w:t>грамму не внесено изменений</w:t>
      </w:r>
    </w:p>
    <w:p w:rsidR="000D751A" w:rsidRDefault="000D751A" w:rsidP="000D751A">
      <w:pPr>
        <w:shd w:val="clear" w:color="auto" w:fill="FFFFFF"/>
        <w:tabs>
          <w:tab w:val="left" w:pos="6761"/>
          <w:tab w:val="left" w:pos="8662"/>
        </w:tabs>
        <w:spacing w:line="295" w:lineRule="exact"/>
        <w:ind w:left="374"/>
      </w:pPr>
      <w:r>
        <w:rPr>
          <w:color w:val="000000"/>
          <w:sz w:val="24"/>
          <w:szCs w:val="24"/>
        </w:rPr>
        <w:t>Количество часов в год- 34.: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shd w:val="clear" w:color="auto" w:fill="FFFFFF"/>
        <w:spacing w:line="295" w:lineRule="exact"/>
        <w:ind w:left="374"/>
      </w:pPr>
      <w:r>
        <w:rPr>
          <w:color w:val="000000"/>
          <w:sz w:val="24"/>
          <w:szCs w:val="24"/>
        </w:rPr>
        <w:t>Количество часов в неделю - 1.</w:t>
      </w:r>
    </w:p>
    <w:p w:rsidR="000D751A" w:rsidRDefault="000D751A" w:rsidP="000D751A">
      <w:pPr>
        <w:shd w:val="clear" w:color="auto" w:fill="FFFFFF"/>
        <w:spacing w:before="101" w:line="302" w:lineRule="exact"/>
        <w:ind w:left="14" w:right="22" w:firstLine="331"/>
      </w:pPr>
      <w:r>
        <w:rPr>
          <w:b/>
          <w:bCs/>
          <w:i/>
          <w:iCs/>
          <w:color w:val="000000"/>
          <w:sz w:val="24"/>
          <w:szCs w:val="24"/>
        </w:rPr>
        <w:t>Для реализации программного содержания используется учебно-методический ком</w:t>
      </w:r>
      <w:r>
        <w:rPr>
          <w:b/>
          <w:bCs/>
          <w:i/>
          <w:iCs/>
          <w:color w:val="000000"/>
          <w:sz w:val="24"/>
          <w:szCs w:val="24"/>
        </w:rPr>
        <w:softHyphen/>
      </w:r>
      <w:r>
        <w:rPr>
          <w:b/>
          <w:bCs/>
          <w:i/>
          <w:iCs/>
          <w:color w:val="000000"/>
          <w:spacing w:val="-4"/>
          <w:sz w:val="24"/>
          <w:szCs w:val="24"/>
        </w:rPr>
        <w:t>плект;</w:t>
      </w:r>
    </w:p>
    <w:p w:rsidR="000D751A" w:rsidRDefault="000D751A" w:rsidP="000D751A">
      <w:pPr>
        <w:numPr>
          <w:ilvl w:val="0"/>
          <w:numId w:val="8"/>
        </w:numPr>
        <w:shd w:val="clear" w:color="auto" w:fill="FFFFFF"/>
        <w:tabs>
          <w:tab w:val="left" w:pos="547"/>
        </w:tabs>
        <w:spacing w:before="14" w:line="302" w:lineRule="exact"/>
        <w:ind w:left="7" w:firstLine="382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Программы </w:t>
      </w:r>
      <w:r>
        <w:rPr>
          <w:color w:val="000000"/>
          <w:sz w:val="24"/>
          <w:szCs w:val="24"/>
        </w:rPr>
        <w:t>общеобразовательных учреждений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Изобразительное искусство и </w:t>
      </w:r>
      <w:proofErr w:type="spellStart"/>
      <w:r>
        <w:rPr>
          <w:color w:val="000000"/>
          <w:sz w:val="24"/>
          <w:szCs w:val="24"/>
        </w:rPr>
        <w:t>художест</w:t>
      </w:r>
      <w:proofErr w:type="spellEnd"/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br/>
        <w:t>венный труд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1-8 классы/ под рук/Б. М.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>. - М.: Просвещение, 2018.</w:t>
      </w:r>
    </w:p>
    <w:p w:rsidR="000D751A" w:rsidRDefault="000D751A" w:rsidP="000D751A">
      <w:pPr>
        <w:numPr>
          <w:ilvl w:val="0"/>
          <w:numId w:val="8"/>
        </w:numPr>
        <w:shd w:val="clear" w:color="auto" w:fill="FFFFFF"/>
        <w:tabs>
          <w:tab w:val="left" w:pos="547"/>
        </w:tabs>
        <w:spacing w:before="7" w:line="302" w:lineRule="exact"/>
        <w:ind w:left="7" w:firstLine="382"/>
        <w:rPr>
          <w:color w:val="000000"/>
          <w:sz w:val="24"/>
          <w:szCs w:val="24"/>
        </w:rPr>
      </w:pPr>
      <w:proofErr w:type="spellStart"/>
      <w:r>
        <w:rPr>
          <w:i/>
          <w:iCs/>
          <w:color w:val="000000"/>
          <w:sz w:val="24"/>
          <w:szCs w:val="24"/>
        </w:rPr>
        <w:t>Неменская</w:t>
      </w:r>
      <w:proofErr w:type="spellEnd"/>
      <w:r>
        <w:rPr>
          <w:i/>
          <w:iCs/>
          <w:color w:val="000000"/>
          <w:sz w:val="24"/>
          <w:szCs w:val="24"/>
        </w:rPr>
        <w:t xml:space="preserve">.  Л. А. </w:t>
      </w:r>
      <w:r>
        <w:rPr>
          <w:color w:val="000000"/>
          <w:sz w:val="24"/>
          <w:szCs w:val="24"/>
        </w:rPr>
        <w:t>Изобразительное искусство. Искусство, в жизни человека. 6 класс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учеб</w:t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br/>
        <w:t xml:space="preserve">ник для общеобразовательных учреждений / Л. Д.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; под ред. Б, М.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>. - 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Просвещение, 2010.</w:t>
      </w:r>
    </w:p>
    <w:p w:rsidR="000D751A" w:rsidRDefault="000D751A" w:rsidP="000D751A">
      <w:pPr>
        <w:numPr>
          <w:ilvl w:val="0"/>
          <w:numId w:val="8"/>
        </w:numPr>
        <w:shd w:val="clear" w:color="auto" w:fill="FFFFFF"/>
        <w:tabs>
          <w:tab w:val="left" w:pos="547"/>
        </w:tabs>
        <w:spacing w:before="7" w:line="302" w:lineRule="exact"/>
        <w:ind w:left="7" w:firstLine="382"/>
        <w:rPr>
          <w:color w:val="000000"/>
          <w:sz w:val="24"/>
          <w:szCs w:val="24"/>
        </w:rPr>
      </w:pPr>
      <w:proofErr w:type="spellStart"/>
      <w:r>
        <w:rPr>
          <w:i/>
          <w:iCs/>
          <w:color w:val="000000"/>
          <w:sz w:val="24"/>
          <w:szCs w:val="24"/>
        </w:rPr>
        <w:t>Неменский</w:t>
      </w:r>
      <w:proofErr w:type="spellEnd"/>
      <w:r>
        <w:rPr>
          <w:i/>
          <w:iCs/>
          <w:color w:val="000000"/>
          <w:sz w:val="24"/>
          <w:szCs w:val="24"/>
        </w:rPr>
        <w:t xml:space="preserve">. Б. М. </w:t>
      </w:r>
      <w:r>
        <w:rPr>
          <w:color w:val="000000"/>
          <w:sz w:val="24"/>
          <w:szCs w:val="24"/>
        </w:rPr>
        <w:t>Изобразительное искусство. Искусство в жизни человека. 6 класс : методическое пособие</w:t>
      </w:r>
      <w:proofErr w:type="gramStart"/>
      <w:r>
        <w:rPr>
          <w:color w:val="000000"/>
          <w:sz w:val="24"/>
          <w:szCs w:val="24"/>
        </w:rPr>
        <w:t xml:space="preserve"> / Б</w:t>
      </w:r>
      <w:proofErr w:type="gramEnd"/>
      <w:r>
        <w:rPr>
          <w:color w:val="000000"/>
          <w:sz w:val="24"/>
          <w:szCs w:val="24"/>
        </w:rPr>
        <w:t xml:space="preserve">, М.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[и др.]; под ред. Б. М.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>. - М.: Просвещение, 2010.</w:t>
      </w:r>
    </w:p>
    <w:p w:rsidR="000D751A" w:rsidRDefault="000D751A" w:rsidP="000D751A">
      <w:pPr>
        <w:pStyle w:val="4"/>
        <w:numPr>
          <w:ilvl w:val="0"/>
          <w:numId w:val="6"/>
        </w:numPr>
        <w:tabs>
          <w:tab w:val="left" w:pos="709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</w:t>
      </w:r>
      <w:r>
        <w:rPr>
          <w:rFonts w:ascii="Times New Roman" w:hAnsi="Times New Roman"/>
          <w:sz w:val="24"/>
          <w:szCs w:val="24"/>
          <w:lang w:val="ru-RU"/>
        </w:rPr>
        <w:t xml:space="preserve"> образовательные</w:t>
      </w:r>
      <w:r>
        <w:rPr>
          <w:rFonts w:ascii="Times New Roman" w:hAnsi="Times New Roman"/>
          <w:sz w:val="24"/>
          <w:szCs w:val="24"/>
        </w:rPr>
        <w:t xml:space="preserve">  результаты </w:t>
      </w:r>
      <w:r>
        <w:rPr>
          <w:rFonts w:ascii="Times New Roman" w:hAnsi="Times New Roman"/>
          <w:sz w:val="24"/>
          <w:szCs w:val="24"/>
          <w:lang w:val="ru-RU"/>
        </w:rPr>
        <w:t>освоения</w:t>
      </w:r>
      <w:r>
        <w:rPr>
          <w:rFonts w:ascii="Times New Roman" w:hAnsi="Times New Roman"/>
          <w:sz w:val="24"/>
          <w:szCs w:val="24"/>
        </w:rPr>
        <w:t xml:space="preserve"> учебного предмета «</w:t>
      </w:r>
      <w:bookmarkStart w:id="1" w:name="_Toc414553249"/>
      <w:bookmarkStart w:id="2" w:name="_Toc410654038"/>
      <w:bookmarkStart w:id="3" w:name="_Toc409691713"/>
      <w:r>
        <w:rPr>
          <w:rFonts w:ascii="Times New Roman" w:hAnsi="Times New Roman"/>
          <w:sz w:val="24"/>
          <w:szCs w:val="24"/>
        </w:rPr>
        <w:t>Изобразительное искусство</w:t>
      </w:r>
      <w:bookmarkEnd w:id="1"/>
      <w:bookmarkEnd w:id="2"/>
      <w:bookmarkEnd w:id="3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 xml:space="preserve"> обучающимися 6 класса.</w:t>
      </w:r>
      <w:r>
        <w:rPr>
          <w:b w:val="0"/>
          <w:bCs w:val="0"/>
          <w:color w:val="000000"/>
          <w:spacing w:val="-4"/>
          <w:sz w:val="24"/>
          <w:szCs w:val="24"/>
        </w:rPr>
        <w:t xml:space="preserve"> </w:t>
      </w:r>
    </w:p>
    <w:p w:rsidR="000D751A" w:rsidRPr="006E43DF" w:rsidRDefault="000D751A" w:rsidP="000D751A">
      <w:pPr>
        <w:shd w:val="clear" w:color="auto" w:fill="FFFFFF"/>
        <w:spacing w:before="108" w:line="302" w:lineRule="exact"/>
        <w:ind w:left="22" w:right="22" w:firstLine="367"/>
        <w:rPr>
          <w:lang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В соответствии с Федеральным государственным образовательным стандартом и с учетом </w:t>
      </w:r>
      <w:r>
        <w:rPr>
          <w:b/>
          <w:bCs/>
          <w:color w:val="000000"/>
          <w:spacing w:val="-4"/>
          <w:sz w:val="24"/>
          <w:szCs w:val="24"/>
        </w:rPr>
        <w:t>примерной программы.</w:t>
      </w:r>
    </w:p>
    <w:p w:rsidR="000D751A" w:rsidRDefault="000D751A" w:rsidP="000D751A">
      <w:pPr>
        <w:shd w:val="clear" w:color="auto" w:fill="FFFFFF"/>
        <w:spacing w:before="101" w:line="295" w:lineRule="exact"/>
        <w:ind w:left="389"/>
      </w:pPr>
      <w:r>
        <w:rPr>
          <w:b/>
          <w:bCs/>
          <w:i/>
          <w:iCs/>
          <w:color w:val="000000"/>
          <w:spacing w:val="-3"/>
          <w:sz w:val="24"/>
          <w:szCs w:val="24"/>
        </w:rPr>
        <w:t>Обучающиеся должны знать:</w:t>
      </w:r>
    </w:p>
    <w:p w:rsidR="000D751A" w:rsidRDefault="000D751A" w:rsidP="000D751A">
      <w:pPr>
        <w:shd w:val="clear" w:color="auto" w:fill="FFFFFF"/>
        <w:tabs>
          <w:tab w:val="left" w:pos="583"/>
        </w:tabs>
        <w:spacing w:line="295" w:lineRule="exact"/>
        <w:ind w:left="22" w:firstLine="353"/>
      </w:pPr>
      <w:r>
        <w:rPr>
          <w:i/>
          <w:iCs/>
          <w:color w:val="000000"/>
          <w:sz w:val="24"/>
          <w:szCs w:val="24"/>
        </w:rPr>
        <w:t>-</w:t>
      </w:r>
      <w:r>
        <w:rPr>
          <w:i/>
          <w:iCs/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о месте и значении изобразительного искусства в культуре: в жизни общества и жизни че</w:t>
      </w:r>
      <w:r>
        <w:rPr>
          <w:color w:val="000000"/>
          <w:spacing w:val="-2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ловека;</w:t>
      </w:r>
    </w:p>
    <w:p w:rsidR="000D751A" w:rsidRDefault="000D751A" w:rsidP="000D751A">
      <w:pPr>
        <w:shd w:val="clear" w:color="auto" w:fill="FFFFFF"/>
        <w:spacing w:line="295" w:lineRule="exact"/>
        <w:ind w:left="29" w:firstLine="115"/>
      </w:pPr>
      <w:r>
        <w:rPr>
          <w:color w:val="000000"/>
          <w:sz w:val="24"/>
          <w:szCs w:val="24"/>
        </w:rPr>
        <w:t xml:space="preserve">' - о существовании изобразительного искусства во все времена; должны иметь представление </w:t>
      </w:r>
      <w:r>
        <w:rPr>
          <w:color w:val="000000"/>
          <w:spacing w:val="-3"/>
          <w:sz w:val="24"/>
          <w:szCs w:val="24"/>
        </w:rPr>
        <w:t>о многообразии образных языков искусства и особенностях видения мира в разные эпохи;</w:t>
      </w:r>
    </w:p>
    <w:p w:rsidR="000D751A" w:rsidRDefault="000D751A" w:rsidP="000D751A">
      <w:pPr>
        <w:numPr>
          <w:ilvl w:val="0"/>
          <w:numId w:val="9"/>
        </w:numPr>
        <w:shd w:val="clear" w:color="auto" w:fill="FFFFFF"/>
        <w:tabs>
          <w:tab w:val="left" w:pos="583"/>
        </w:tabs>
        <w:spacing w:line="295" w:lineRule="exact"/>
        <w:ind w:left="22" w:firstLine="353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основные виды и жанры изобразительных искусств; иметь представление об основных эта</w:t>
      </w:r>
      <w:r>
        <w:rPr>
          <w:color w:val="000000"/>
          <w:spacing w:val="-3"/>
          <w:sz w:val="24"/>
          <w:szCs w:val="24"/>
        </w:rPr>
        <w:softHyphen/>
        <w:t>пах  развития портрета, пейзажа и натюрморта в истории искусства;</w:t>
      </w:r>
    </w:p>
    <w:p w:rsidR="000D751A" w:rsidRDefault="000D751A" w:rsidP="000D751A">
      <w:pPr>
        <w:numPr>
          <w:ilvl w:val="0"/>
          <w:numId w:val="9"/>
        </w:numPr>
        <w:shd w:val="clear" w:color="auto" w:fill="FFFFFF"/>
        <w:tabs>
          <w:tab w:val="left" w:pos="583"/>
        </w:tabs>
        <w:spacing w:line="295" w:lineRule="exact"/>
        <w:ind w:left="22" w:firstLine="353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ряд выдающихся художников </w:t>
      </w:r>
      <w:r>
        <w:rPr>
          <w:b/>
          <w:bCs/>
          <w:color w:val="000000"/>
          <w:spacing w:val="-2"/>
          <w:sz w:val="24"/>
          <w:szCs w:val="24"/>
        </w:rPr>
        <w:t xml:space="preserve">и </w:t>
      </w:r>
      <w:r>
        <w:rPr>
          <w:color w:val="000000"/>
          <w:spacing w:val="-2"/>
          <w:sz w:val="24"/>
          <w:szCs w:val="24"/>
        </w:rPr>
        <w:t>произведений искусства в жанрах портрета, пейзажа и на</w:t>
      </w:r>
      <w:r>
        <w:rPr>
          <w:color w:val="000000"/>
          <w:spacing w:val="-2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тюрморта в мировом и отечественном искусстве;</w:t>
      </w:r>
    </w:p>
    <w:p w:rsidR="000D751A" w:rsidRDefault="000D751A" w:rsidP="000D751A">
      <w:pPr>
        <w:numPr>
          <w:ilvl w:val="0"/>
          <w:numId w:val="9"/>
        </w:numPr>
        <w:shd w:val="clear" w:color="auto" w:fill="FFFFFF"/>
        <w:tabs>
          <w:tab w:val="left" w:pos="583"/>
        </w:tabs>
        <w:spacing w:line="295" w:lineRule="exact"/>
        <w:ind w:left="22" w:firstLine="353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особенности творчества и значение в отечественной культуре великих русских художни</w:t>
      </w:r>
      <w:r>
        <w:rPr>
          <w:color w:val="000000"/>
          <w:spacing w:val="-1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ков-пейзажистов, мастеров портрета и натюрморта;</w:t>
      </w:r>
    </w:p>
    <w:p w:rsidR="000D751A" w:rsidRDefault="000D751A" w:rsidP="000D751A">
      <w:pPr>
        <w:numPr>
          <w:ilvl w:val="0"/>
          <w:numId w:val="9"/>
        </w:numPr>
        <w:shd w:val="clear" w:color="auto" w:fill="FFFFFF"/>
        <w:tabs>
          <w:tab w:val="left" w:pos="583"/>
        </w:tabs>
        <w:spacing w:line="295" w:lineRule="exact"/>
        <w:ind w:left="22" w:firstLine="353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основные средства художественной выразительности в изобразительном искусстве: линия, пятно, тон, цвет, форма, перспектива;</w:t>
      </w:r>
    </w:p>
    <w:p w:rsidR="000D751A" w:rsidRDefault="000D751A" w:rsidP="000D751A">
      <w:pPr>
        <w:numPr>
          <w:ilvl w:val="0"/>
          <w:numId w:val="10"/>
        </w:numPr>
        <w:shd w:val="clear" w:color="auto" w:fill="FFFFFF"/>
        <w:tabs>
          <w:tab w:val="left" w:pos="583"/>
        </w:tabs>
        <w:spacing w:line="295" w:lineRule="exact"/>
        <w:ind w:left="374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общие правила построения изображения головы человека;</w:t>
      </w:r>
    </w:p>
    <w:p w:rsidR="000D751A" w:rsidRDefault="000D751A" w:rsidP="000D751A">
      <w:pPr>
        <w:numPr>
          <w:ilvl w:val="0"/>
          <w:numId w:val="10"/>
        </w:numPr>
        <w:shd w:val="clear" w:color="auto" w:fill="FFFFFF"/>
        <w:tabs>
          <w:tab w:val="left" w:pos="583"/>
        </w:tabs>
        <w:spacing w:line="295" w:lineRule="exact"/>
        <w:ind w:left="374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о ритмической организации изображения и богатстве выразительных возможностей;</w:t>
      </w:r>
    </w:p>
    <w:p w:rsidR="000D751A" w:rsidRDefault="000D751A" w:rsidP="000D751A">
      <w:pPr>
        <w:numPr>
          <w:ilvl w:val="0"/>
          <w:numId w:val="9"/>
        </w:numPr>
        <w:shd w:val="clear" w:color="auto" w:fill="FFFFFF"/>
        <w:tabs>
          <w:tab w:val="left" w:pos="583"/>
          <w:tab w:val="left" w:pos="5184"/>
        </w:tabs>
        <w:spacing w:line="295" w:lineRule="exact"/>
        <w:ind w:left="22" w:firstLine="353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о разных художественных материалах, художественных техниках и их значении в создании </w:t>
      </w:r>
      <w:r>
        <w:rPr>
          <w:color w:val="000000"/>
          <w:sz w:val="24"/>
          <w:szCs w:val="24"/>
        </w:rPr>
        <w:t xml:space="preserve">художественного образа.     </w:t>
      </w:r>
      <w:r>
        <w:rPr>
          <w:color w:val="000000"/>
          <w:sz w:val="24"/>
          <w:szCs w:val="24"/>
        </w:rPr>
        <w:tab/>
      </w:r>
    </w:p>
    <w:p w:rsidR="000D751A" w:rsidRDefault="000D751A" w:rsidP="000D751A">
      <w:pPr>
        <w:shd w:val="clear" w:color="auto" w:fill="FFFFFF"/>
        <w:spacing w:before="101" w:line="295" w:lineRule="exact"/>
        <w:ind w:left="425"/>
      </w:pPr>
      <w:r>
        <w:rPr>
          <w:b/>
          <w:bCs/>
          <w:i/>
          <w:iCs/>
          <w:color w:val="000000"/>
          <w:spacing w:val="-5"/>
          <w:sz w:val="24"/>
          <w:szCs w:val="24"/>
        </w:rPr>
        <w:t>Обучающиеся должны уметь:</w:t>
      </w:r>
    </w:p>
    <w:p w:rsidR="000D751A" w:rsidRDefault="000D751A" w:rsidP="000D751A">
      <w:pPr>
        <w:shd w:val="clear" w:color="auto" w:fill="FFFFFF"/>
        <w:tabs>
          <w:tab w:val="left" w:pos="583"/>
        </w:tabs>
        <w:spacing w:line="295" w:lineRule="exact"/>
        <w:ind w:left="22" w:firstLine="353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пользоваться красками (гуашь, акварель), несколькими графическими материалами (каран</w:t>
      </w:r>
      <w:r>
        <w:rPr>
          <w:color w:val="000000"/>
          <w:spacing w:val="-3"/>
          <w:sz w:val="24"/>
          <w:szCs w:val="24"/>
        </w:rPr>
        <w:softHyphen/>
        <w:t>даш, тушь), уметь использовать коллажные техники, обладать первичными навыками лепки;</w:t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47"/>
          <w:tab w:val="left" w:pos="4277"/>
          <w:tab w:val="left" w:pos="6797"/>
        </w:tabs>
        <w:spacing w:line="302" w:lineRule="exact"/>
        <w:ind w:left="22" w:firstLine="338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видеть конструктивную форму предмета, владеть первичными навыками плоского и объем</w:t>
      </w:r>
      <w:r>
        <w:rPr>
          <w:color w:val="000000"/>
          <w:spacing w:val="-4"/>
          <w:sz w:val="24"/>
          <w:szCs w:val="24"/>
        </w:rPr>
        <w:softHyphen/>
        <w:t xml:space="preserve">ного изображения предмета и группы, предметов; пользоваться начальными правилами </w:t>
      </w:r>
      <w:r>
        <w:rPr>
          <w:color w:val="000000"/>
          <w:spacing w:val="-4"/>
          <w:sz w:val="24"/>
          <w:szCs w:val="24"/>
        </w:rPr>
        <w:lastRenderedPageBreak/>
        <w:t xml:space="preserve">линейной </w:t>
      </w:r>
      <w:r>
        <w:rPr>
          <w:color w:val="000000"/>
          <w:sz w:val="24"/>
          <w:szCs w:val="24"/>
        </w:rPr>
        <w:t xml:space="preserve">и воздушной перспективы;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.</w:t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47"/>
        </w:tabs>
        <w:spacing w:line="302" w:lineRule="exact"/>
        <w:ind w:left="22" w:firstLine="338"/>
        <w:rPr>
          <w:color w:val="000000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видеть и использовать в качестве средств выражения соотношения пропорций, характер ос</w:t>
      </w:r>
      <w:r>
        <w:rPr>
          <w:color w:val="000000"/>
          <w:spacing w:val="-5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вещения, цветовые отношения при изображении с натуры, по представлению и по памяти;</w:t>
      </w:r>
    </w:p>
    <w:p w:rsidR="000D751A" w:rsidRDefault="000D751A" w:rsidP="000D751A">
      <w:pPr>
        <w:numPr>
          <w:ilvl w:val="0"/>
          <w:numId w:val="7"/>
        </w:numPr>
        <w:shd w:val="clear" w:color="auto" w:fill="FFFFFF"/>
        <w:tabs>
          <w:tab w:val="left" w:pos="547"/>
          <w:tab w:val="left" w:pos="8863"/>
        </w:tabs>
        <w:spacing w:line="302" w:lineRule="exact"/>
        <w:ind w:left="22" w:firstLine="33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создавать творческие композиционные работы в разных материалах с натуры, по памяти </w:t>
      </w:r>
      <w:r>
        <w:rPr>
          <w:color w:val="000000"/>
          <w:spacing w:val="-6"/>
          <w:sz w:val="24"/>
          <w:szCs w:val="24"/>
        </w:rPr>
        <w:t>и воображению;</w:t>
      </w:r>
    </w:p>
    <w:p w:rsidR="000D751A" w:rsidRPr="006E43DF" w:rsidRDefault="000D751A" w:rsidP="000D751A">
      <w:pPr>
        <w:numPr>
          <w:ilvl w:val="0"/>
          <w:numId w:val="7"/>
        </w:numPr>
        <w:shd w:val="clear" w:color="auto" w:fill="FFFFFF"/>
        <w:tabs>
          <w:tab w:val="left" w:pos="547"/>
          <w:tab w:val="left" w:pos="7380"/>
        </w:tabs>
        <w:spacing w:line="302" w:lineRule="exact"/>
        <w:ind w:left="22" w:firstLine="338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активно воспринимать произведения искусства и. аргументированно анализировать разные </w:t>
      </w:r>
      <w:r>
        <w:rPr>
          <w:color w:val="000000"/>
          <w:spacing w:val="-1"/>
          <w:sz w:val="24"/>
          <w:szCs w:val="24"/>
        </w:rPr>
        <w:t xml:space="preserve">уровни своего восприятия, понимать изобразительные метафоры и видеть целостную картину </w:t>
      </w:r>
      <w:r>
        <w:rPr>
          <w:color w:val="000000"/>
          <w:spacing w:val="-6"/>
          <w:sz w:val="24"/>
          <w:szCs w:val="24"/>
        </w:rPr>
        <w:t>мира, присущую произведению искусства.</w:t>
      </w:r>
    </w:p>
    <w:p w:rsidR="000D751A" w:rsidRPr="00F81432" w:rsidRDefault="000D751A" w:rsidP="000D751A">
      <w:pPr>
        <w:rPr>
          <w:b/>
          <w:sz w:val="24"/>
          <w:szCs w:val="24"/>
        </w:rPr>
      </w:pPr>
      <w:r w:rsidRPr="00F81432">
        <w:rPr>
          <w:b/>
          <w:sz w:val="24"/>
          <w:szCs w:val="24"/>
        </w:rPr>
        <w:t xml:space="preserve">     Виды изобразительного искусства и основы образного языка</w:t>
      </w:r>
    </w:p>
    <w:p w:rsidR="000D751A" w:rsidRPr="00F81432" w:rsidRDefault="000D751A" w:rsidP="000D751A">
      <w:pPr>
        <w:rPr>
          <w:sz w:val="24"/>
          <w:szCs w:val="24"/>
        </w:rPr>
      </w:pPr>
      <w:r w:rsidRPr="00F81432">
        <w:rPr>
          <w:sz w:val="24"/>
          <w:szCs w:val="24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</w:r>
      <w:proofErr w:type="spellStart"/>
      <w:r w:rsidRPr="00F81432">
        <w:rPr>
          <w:sz w:val="24"/>
          <w:szCs w:val="24"/>
        </w:rPr>
        <w:t>цветоведения</w:t>
      </w:r>
      <w:proofErr w:type="spellEnd"/>
      <w:r w:rsidRPr="00F81432">
        <w:rPr>
          <w:sz w:val="24"/>
          <w:szCs w:val="24"/>
        </w:rPr>
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</w:r>
      <w:proofErr w:type="gramStart"/>
      <w:r w:rsidRPr="00F81432">
        <w:rPr>
          <w:sz w:val="24"/>
          <w:szCs w:val="24"/>
        </w:rPr>
        <w:t>рт в гр</w:t>
      </w:r>
      <w:proofErr w:type="gramEnd"/>
      <w:r w:rsidRPr="00F81432">
        <w:rPr>
          <w:sz w:val="24"/>
          <w:szCs w:val="24"/>
        </w:rPr>
        <w:t xml:space="preserve">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 w:rsidRPr="00F81432">
        <w:rPr>
          <w:sz w:val="24"/>
          <w:szCs w:val="24"/>
        </w:rPr>
        <w:t>Сислей</w:t>
      </w:r>
      <w:proofErr w:type="spellEnd"/>
      <w:r w:rsidRPr="00F81432">
        <w:rPr>
          <w:sz w:val="24"/>
          <w:szCs w:val="24"/>
        </w:rPr>
        <w:t xml:space="preserve">). Пейзаж в графике. Работа на пленэре. </w:t>
      </w:r>
    </w:p>
    <w:p w:rsidR="000D751A" w:rsidRPr="00F81432" w:rsidRDefault="000D751A" w:rsidP="000D751A">
      <w:pPr>
        <w:rPr>
          <w:b/>
          <w:sz w:val="24"/>
          <w:szCs w:val="24"/>
        </w:rPr>
      </w:pPr>
      <w:r w:rsidRPr="00F81432">
        <w:rPr>
          <w:b/>
          <w:sz w:val="24"/>
          <w:szCs w:val="24"/>
        </w:rPr>
        <w:t xml:space="preserve">     Понимание смысла деятельности художника</w:t>
      </w:r>
    </w:p>
    <w:p w:rsidR="000D751A" w:rsidRPr="00F81432" w:rsidRDefault="000D751A" w:rsidP="000D751A">
      <w:pPr>
        <w:rPr>
          <w:sz w:val="24"/>
          <w:szCs w:val="24"/>
        </w:rPr>
      </w:pPr>
      <w:r w:rsidRPr="00F81432">
        <w:rPr>
          <w:sz w:val="24"/>
          <w:szCs w:val="24"/>
        </w:rPr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</w:r>
    </w:p>
    <w:p w:rsidR="000D751A" w:rsidRDefault="000D751A" w:rsidP="000D751A">
      <w:pPr>
        <w:rPr>
          <w:sz w:val="24"/>
          <w:szCs w:val="24"/>
        </w:rPr>
      </w:pPr>
      <w:r w:rsidRPr="00F81432">
        <w:rPr>
          <w:sz w:val="24"/>
          <w:szCs w:val="24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 w:rsidRPr="00F81432">
        <w:rPr>
          <w:sz w:val="24"/>
          <w:szCs w:val="24"/>
        </w:rPr>
        <w:t>Буанаротти</w:t>
      </w:r>
      <w:proofErr w:type="spellEnd"/>
      <w:r w:rsidRPr="00F81432">
        <w:rPr>
          <w:sz w:val="24"/>
          <w:szCs w:val="24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Default="009072C7" w:rsidP="000D751A">
      <w:pPr>
        <w:rPr>
          <w:sz w:val="24"/>
          <w:szCs w:val="24"/>
        </w:rPr>
      </w:pPr>
    </w:p>
    <w:p w:rsidR="009072C7" w:rsidRPr="00F81432" w:rsidRDefault="009072C7" w:rsidP="000D751A">
      <w:pPr>
        <w:rPr>
          <w:sz w:val="24"/>
          <w:szCs w:val="24"/>
        </w:rPr>
      </w:pPr>
    </w:p>
    <w:p w:rsidR="00F81432" w:rsidRPr="00F81432" w:rsidRDefault="00F81432" w:rsidP="00354E6A">
      <w:pPr>
        <w:rPr>
          <w:sz w:val="24"/>
          <w:szCs w:val="24"/>
        </w:rPr>
      </w:pPr>
    </w:p>
    <w:p w:rsidR="00F81432" w:rsidRPr="00F81432" w:rsidRDefault="00F81432" w:rsidP="00354E6A">
      <w:pPr>
        <w:rPr>
          <w:sz w:val="24"/>
          <w:szCs w:val="24"/>
        </w:rPr>
      </w:pPr>
    </w:p>
    <w:p w:rsidR="00354E6A" w:rsidRPr="00F81432" w:rsidRDefault="00354E6A" w:rsidP="00354E6A">
      <w:pPr>
        <w:pStyle w:val="a3"/>
        <w:numPr>
          <w:ilvl w:val="0"/>
          <w:numId w:val="1"/>
        </w:numPr>
        <w:jc w:val="center"/>
        <w:rPr>
          <w:b/>
          <w:color w:val="000000"/>
          <w:sz w:val="24"/>
          <w:szCs w:val="24"/>
        </w:rPr>
      </w:pPr>
      <w:r w:rsidRPr="00F81432">
        <w:rPr>
          <w:b/>
          <w:color w:val="000000"/>
          <w:sz w:val="24"/>
          <w:szCs w:val="24"/>
        </w:rPr>
        <w:t xml:space="preserve">Содержание </w:t>
      </w:r>
      <w:r w:rsidR="00855DAE">
        <w:rPr>
          <w:b/>
          <w:color w:val="000000"/>
          <w:sz w:val="24"/>
          <w:szCs w:val="24"/>
        </w:rPr>
        <w:t>учебного курса       6  класс</w:t>
      </w:r>
    </w:p>
    <w:p w:rsidR="00354E6A" w:rsidRPr="00F81432" w:rsidRDefault="00354E6A" w:rsidP="00354E6A">
      <w:pPr>
        <w:pStyle w:val="a3"/>
        <w:ind w:left="644"/>
        <w:rPr>
          <w:b/>
          <w:color w:val="000000"/>
          <w:sz w:val="24"/>
          <w:szCs w:val="24"/>
        </w:rPr>
      </w:pPr>
    </w:p>
    <w:tbl>
      <w:tblPr>
        <w:tblStyle w:val="a4"/>
        <w:tblW w:w="9584" w:type="dxa"/>
        <w:tblInd w:w="22" w:type="dxa"/>
        <w:tblLayout w:type="fixed"/>
        <w:tblLook w:val="04A0"/>
      </w:tblPr>
      <w:tblGrid>
        <w:gridCol w:w="512"/>
        <w:gridCol w:w="2409"/>
        <w:gridCol w:w="1276"/>
        <w:gridCol w:w="5387"/>
      </w:tblGrid>
      <w:tr w:rsidR="00354E6A" w:rsidRPr="00F81432" w:rsidTr="003F3715">
        <w:trPr>
          <w:trHeight w:val="1518"/>
        </w:trPr>
        <w:tc>
          <w:tcPr>
            <w:tcW w:w="512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№ разделов</w:t>
            </w:r>
          </w:p>
        </w:tc>
        <w:tc>
          <w:tcPr>
            <w:tcW w:w="2409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Наименование  разделов</w:t>
            </w:r>
          </w:p>
        </w:tc>
        <w:tc>
          <w:tcPr>
            <w:tcW w:w="1276" w:type="dxa"/>
          </w:tcPr>
          <w:p w:rsidR="00354E6A" w:rsidRDefault="00354E6A" w:rsidP="00F81432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Кол-во часов</w:t>
            </w:r>
          </w:p>
          <w:p w:rsidR="00DB3E11" w:rsidRPr="00F81432" w:rsidRDefault="00DB3E11" w:rsidP="00F814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33ч.</w:t>
            </w:r>
          </w:p>
        </w:tc>
        <w:tc>
          <w:tcPr>
            <w:tcW w:w="5387" w:type="dxa"/>
          </w:tcPr>
          <w:p w:rsidR="00354E6A" w:rsidRPr="00F81432" w:rsidRDefault="00354E6A" w:rsidP="003F3715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Содержание разделов</w:t>
            </w:r>
          </w:p>
        </w:tc>
      </w:tr>
      <w:tr w:rsidR="00354E6A" w:rsidRPr="00F81432" w:rsidTr="003F3715">
        <w:trPr>
          <w:trHeight w:val="2378"/>
        </w:trPr>
        <w:tc>
          <w:tcPr>
            <w:tcW w:w="512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409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color w:val="000000"/>
                <w:spacing w:val="1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276" w:type="dxa"/>
          </w:tcPr>
          <w:p w:rsidR="00354E6A" w:rsidRPr="00F81432" w:rsidRDefault="00855DAE" w:rsidP="00F814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Изобразительное искусство  в семье пластических искусств. Рисунок – основа изобразительного творчества. Линия и её выразительные возможности. Пятно как средство выражения. Композиция как ритм пятен. Цвет. Основы </w:t>
            </w:r>
            <w:proofErr w:type="spellStart"/>
            <w:r w:rsidRPr="00F81432">
              <w:rPr>
                <w:sz w:val="24"/>
                <w:szCs w:val="24"/>
              </w:rPr>
              <w:t>цветоведения</w:t>
            </w:r>
            <w:proofErr w:type="spellEnd"/>
            <w:r w:rsidRPr="00F81432">
              <w:rPr>
                <w:sz w:val="24"/>
                <w:szCs w:val="24"/>
              </w:rPr>
              <w:t>. Цвет в произведениях живописи.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Объёмные изображения в искусстве. Основы языка изображения. </w:t>
            </w:r>
          </w:p>
        </w:tc>
      </w:tr>
      <w:tr w:rsidR="00354E6A" w:rsidRPr="00F81432" w:rsidTr="003F3715">
        <w:trPr>
          <w:trHeight w:val="2114"/>
        </w:trPr>
        <w:tc>
          <w:tcPr>
            <w:tcW w:w="512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color w:val="000000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1276" w:type="dxa"/>
          </w:tcPr>
          <w:p w:rsidR="00354E6A" w:rsidRPr="00F81432" w:rsidRDefault="00F81432" w:rsidP="00F81432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Реальность и фантазия в творчестве художника.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предметного мира – натюрморт.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Понятие формы. Многообразие форм окружающего мира. Изображение на плоскости, линейная перспектива. Освещение. Свет и тень. Натюрмо</w:t>
            </w:r>
            <w:proofErr w:type="gramStart"/>
            <w:r w:rsidRPr="00F81432">
              <w:rPr>
                <w:sz w:val="24"/>
                <w:szCs w:val="24"/>
              </w:rPr>
              <w:t>рт в гр</w:t>
            </w:r>
            <w:proofErr w:type="gramEnd"/>
            <w:r w:rsidRPr="00F81432">
              <w:rPr>
                <w:sz w:val="24"/>
                <w:szCs w:val="24"/>
              </w:rPr>
              <w:t>афике. Цвет в натюрморте. Выразительные возможности натюрморта.</w:t>
            </w:r>
          </w:p>
        </w:tc>
      </w:tr>
      <w:tr w:rsidR="00354E6A" w:rsidRPr="00F81432" w:rsidTr="003F3715">
        <w:trPr>
          <w:trHeight w:val="2414"/>
        </w:trPr>
        <w:tc>
          <w:tcPr>
            <w:tcW w:w="512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Вглядываясь в человека. Портрет.</w:t>
            </w:r>
          </w:p>
        </w:tc>
        <w:tc>
          <w:tcPr>
            <w:tcW w:w="1276" w:type="dxa"/>
          </w:tcPr>
          <w:p w:rsidR="00354E6A" w:rsidRPr="00F81432" w:rsidRDefault="003849B8" w:rsidP="00F814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Образ человека – главная тема искусства.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Конструкция головы человека и её пропорции.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головы человека в пространстве.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Графический портретный рисунок 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Портрет в скульптуре. Сатирические образы человека. Образные возможности освещения в портрете. </w:t>
            </w:r>
            <w:r w:rsidRPr="00F81432">
              <w:rPr>
                <w:color w:val="000000"/>
                <w:spacing w:val="-1"/>
                <w:sz w:val="24"/>
                <w:szCs w:val="24"/>
              </w:rPr>
              <w:t>Портрет в живописи.</w:t>
            </w:r>
            <w:r w:rsidRPr="00F81432">
              <w:rPr>
                <w:sz w:val="24"/>
                <w:szCs w:val="24"/>
              </w:rPr>
              <w:t xml:space="preserve"> </w:t>
            </w:r>
            <w:r w:rsidRPr="00F81432">
              <w:rPr>
                <w:color w:val="000000"/>
                <w:spacing w:val="-1"/>
                <w:sz w:val="24"/>
                <w:szCs w:val="24"/>
              </w:rPr>
              <w:t>Роль цвета в портрете.</w:t>
            </w:r>
            <w:r w:rsidRPr="00F81432">
              <w:rPr>
                <w:sz w:val="24"/>
                <w:szCs w:val="24"/>
              </w:rPr>
              <w:t xml:space="preserve"> </w:t>
            </w:r>
            <w:r w:rsidRPr="00F81432">
              <w:rPr>
                <w:color w:val="000000"/>
                <w:spacing w:val="-1"/>
                <w:sz w:val="24"/>
                <w:szCs w:val="24"/>
              </w:rPr>
              <w:t>Великие портретисты.</w:t>
            </w:r>
          </w:p>
        </w:tc>
      </w:tr>
      <w:tr w:rsidR="00354E6A" w:rsidRPr="00F81432" w:rsidTr="003F3715">
        <w:trPr>
          <w:trHeight w:val="1498"/>
        </w:trPr>
        <w:tc>
          <w:tcPr>
            <w:tcW w:w="512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 xml:space="preserve">Человек и пространство. Пейзаж.         </w:t>
            </w:r>
          </w:p>
        </w:tc>
        <w:tc>
          <w:tcPr>
            <w:tcW w:w="1276" w:type="dxa"/>
          </w:tcPr>
          <w:p w:rsidR="00354E6A" w:rsidRPr="00F81432" w:rsidRDefault="00F81432" w:rsidP="00F81432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Жанры в изобразительном искусстве.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пространства.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Правила линейной и воздушной перспективы.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Пейзаж. Организация изображаемого пространства.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Пейзаж – настроение. Природа и художник.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Городской пейзаж.</w:t>
            </w:r>
          </w:p>
          <w:p w:rsidR="00354E6A" w:rsidRPr="00F81432" w:rsidRDefault="00354E6A" w:rsidP="003F37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Язык и смысл выразительных возможностей изобразительного искусства. </w:t>
            </w:r>
          </w:p>
        </w:tc>
      </w:tr>
    </w:tbl>
    <w:p w:rsidR="00354E6A" w:rsidRPr="00F81432" w:rsidRDefault="00354E6A" w:rsidP="00354E6A">
      <w:pPr>
        <w:rPr>
          <w:b/>
          <w:color w:val="000000"/>
          <w:sz w:val="24"/>
          <w:szCs w:val="24"/>
        </w:rPr>
      </w:pPr>
    </w:p>
    <w:p w:rsidR="00354E6A" w:rsidRPr="00F81432" w:rsidRDefault="00354E6A" w:rsidP="00354E6A">
      <w:pPr>
        <w:rPr>
          <w:sz w:val="24"/>
          <w:szCs w:val="24"/>
        </w:rPr>
      </w:pPr>
    </w:p>
    <w:p w:rsidR="00354E6A" w:rsidRPr="00F81432" w:rsidRDefault="00354E6A" w:rsidP="00354E6A">
      <w:pPr>
        <w:rPr>
          <w:sz w:val="24"/>
          <w:szCs w:val="24"/>
        </w:rPr>
      </w:pPr>
    </w:p>
    <w:p w:rsidR="00F81432" w:rsidRPr="00F81432" w:rsidRDefault="00F81432" w:rsidP="00354E6A">
      <w:pPr>
        <w:rPr>
          <w:sz w:val="24"/>
          <w:szCs w:val="24"/>
        </w:rPr>
      </w:pPr>
    </w:p>
    <w:p w:rsidR="00F81432" w:rsidRPr="00F81432" w:rsidRDefault="00F81432" w:rsidP="00354E6A">
      <w:pPr>
        <w:rPr>
          <w:sz w:val="24"/>
          <w:szCs w:val="24"/>
        </w:rPr>
      </w:pPr>
    </w:p>
    <w:p w:rsidR="00F81432" w:rsidRPr="00F81432" w:rsidRDefault="00F81432" w:rsidP="00354E6A">
      <w:pPr>
        <w:rPr>
          <w:sz w:val="24"/>
          <w:szCs w:val="24"/>
        </w:rPr>
      </w:pPr>
    </w:p>
    <w:p w:rsidR="00F81432" w:rsidRPr="00F81432" w:rsidRDefault="00F81432" w:rsidP="00354E6A">
      <w:pPr>
        <w:rPr>
          <w:sz w:val="24"/>
          <w:szCs w:val="24"/>
        </w:rPr>
      </w:pPr>
    </w:p>
    <w:p w:rsidR="00F81432" w:rsidRDefault="00F81432" w:rsidP="00354E6A">
      <w:pPr>
        <w:rPr>
          <w:sz w:val="24"/>
          <w:szCs w:val="24"/>
        </w:rPr>
      </w:pPr>
    </w:p>
    <w:p w:rsidR="00F81432" w:rsidRDefault="00F81432" w:rsidP="00354E6A">
      <w:pPr>
        <w:rPr>
          <w:sz w:val="24"/>
          <w:szCs w:val="24"/>
        </w:rPr>
      </w:pPr>
    </w:p>
    <w:p w:rsidR="004A7411" w:rsidRPr="00F81432" w:rsidRDefault="004A7411" w:rsidP="00354E6A">
      <w:pPr>
        <w:rPr>
          <w:sz w:val="24"/>
          <w:szCs w:val="24"/>
        </w:rPr>
      </w:pPr>
    </w:p>
    <w:p w:rsidR="00C42052" w:rsidRPr="00C42052" w:rsidRDefault="00C42052" w:rsidP="00C4205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C42052">
        <w:rPr>
          <w:b/>
          <w:sz w:val="24"/>
          <w:szCs w:val="24"/>
        </w:rPr>
        <w:lastRenderedPageBreak/>
        <w:t>Календарно-тематическое планирование п</w:t>
      </w:r>
      <w:r w:rsidR="004A7411">
        <w:rPr>
          <w:b/>
          <w:sz w:val="24"/>
          <w:szCs w:val="24"/>
        </w:rPr>
        <w:t>о изобразительному искусству (33</w:t>
      </w:r>
      <w:r w:rsidRPr="00C42052">
        <w:rPr>
          <w:b/>
          <w:sz w:val="24"/>
          <w:szCs w:val="24"/>
        </w:rPr>
        <w:t>ч.)</w:t>
      </w:r>
    </w:p>
    <w:p w:rsidR="00C42052" w:rsidRDefault="00C42052" w:rsidP="00C42052">
      <w:pPr>
        <w:rPr>
          <w:b/>
          <w:sz w:val="24"/>
          <w:szCs w:val="24"/>
        </w:rPr>
      </w:pPr>
      <w:r w:rsidRPr="00F81432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 в</w:t>
      </w:r>
      <w:r w:rsidRPr="00F81432">
        <w:rPr>
          <w:b/>
          <w:sz w:val="24"/>
          <w:szCs w:val="24"/>
        </w:rPr>
        <w:t xml:space="preserve"> 6 </w:t>
      </w:r>
      <w:r>
        <w:rPr>
          <w:b/>
          <w:sz w:val="24"/>
          <w:szCs w:val="24"/>
        </w:rPr>
        <w:t xml:space="preserve"> а</w:t>
      </w:r>
      <w:r w:rsidR="00B92396">
        <w:rPr>
          <w:b/>
          <w:sz w:val="24"/>
          <w:szCs w:val="24"/>
        </w:rPr>
        <w:t xml:space="preserve">, </w:t>
      </w:r>
      <w:proofErr w:type="gramStart"/>
      <w:r w:rsidR="00B92396">
        <w:rPr>
          <w:b/>
          <w:sz w:val="24"/>
          <w:szCs w:val="24"/>
        </w:rPr>
        <w:t>б</w:t>
      </w:r>
      <w:proofErr w:type="gramEnd"/>
      <w:r w:rsidR="00B92396">
        <w:rPr>
          <w:b/>
          <w:sz w:val="24"/>
          <w:szCs w:val="24"/>
        </w:rPr>
        <w:t xml:space="preserve">  классах  на 2023</w:t>
      </w:r>
      <w:r w:rsidR="009F3A2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B92396">
        <w:rPr>
          <w:b/>
          <w:sz w:val="24"/>
          <w:szCs w:val="24"/>
        </w:rPr>
        <w:t xml:space="preserve"> 2024</w:t>
      </w:r>
      <w:r w:rsidRPr="00F81432">
        <w:rPr>
          <w:b/>
          <w:sz w:val="24"/>
          <w:szCs w:val="24"/>
        </w:rPr>
        <w:t xml:space="preserve"> учебный год</w:t>
      </w:r>
    </w:p>
    <w:p w:rsidR="00C42052" w:rsidRPr="00F81432" w:rsidRDefault="00C42052" w:rsidP="00C42052"/>
    <w:p w:rsidR="00C42052" w:rsidRPr="00F81432" w:rsidRDefault="00C42052" w:rsidP="00C42052"/>
    <w:tbl>
      <w:tblPr>
        <w:tblStyle w:val="a4"/>
        <w:tblW w:w="9584" w:type="dxa"/>
        <w:tblInd w:w="22" w:type="dxa"/>
        <w:tblLayout w:type="fixed"/>
        <w:tblLook w:val="04A0"/>
      </w:tblPr>
      <w:tblGrid>
        <w:gridCol w:w="512"/>
        <w:gridCol w:w="708"/>
        <w:gridCol w:w="3969"/>
        <w:gridCol w:w="1169"/>
        <w:gridCol w:w="1169"/>
        <w:gridCol w:w="918"/>
        <w:gridCol w:w="1139"/>
      </w:tblGrid>
      <w:tr w:rsidR="00C42052" w:rsidRPr="00F81432" w:rsidTr="00265E58">
        <w:trPr>
          <w:trHeight w:val="444"/>
        </w:trPr>
        <w:tc>
          <w:tcPr>
            <w:tcW w:w="512" w:type="dxa"/>
            <w:vMerge w:val="restart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№ раздела</w:t>
            </w:r>
          </w:p>
        </w:tc>
        <w:tc>
          <w:tcPr>
            <w:tcW w:w="708" w:type="dxa"/>
            <w:vMerge w:val="restart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№ темы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11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Кол – </w:t>
            </w:r>
            <w:proofErr w:type="gramStart"/>
            <w:r w:rsidRPr="00F81432">
              <w:rPr>
                <w:sz w:val="24"/>
                <w:szCs w:val="24"/>
              </w:rPr>
              <w:t>во</w:t>
            </w:r>
            <w:proofErr w:type="gramEnd"/>
            <w:r w:rsidRPr="00F81432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1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122567">
              <w:rPr>
                <w:sz w:val="24"/>
                <w:szCs w:val="28"/>
              </w:rPr>
              <w:t>Формы и виды контроля и учёта достижений обучающихся</w:t>
            </w: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Дата проведения урока</w:t>
            </w:r>
          </w:p>
        </w:tc>
      </w:tr>
      <w:tr w:rsidR="00C42052" w:rsidRPr="00F81432" w:rsidTr="00265E58">
        <w:trPr>
          <w:trHeight w:val="443"/>
        </w:trPr>
        <w:tc>
          <w:tcPr>
            <w:tcW w:w="512" w:type="dxa"/>
            <w:vMerge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План.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Факт.</w:t>
            </w:r>
          </w:p>
        </w:tc>
      </w:tr>
      <w:tr w:rsidR="00C42052" w:rsidRPr="00F81432" w:rsidTr="00265E58">
        <w:trPr>
          <w:trHeight w:val="144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color w:val="000000"/>
                <w:spacing w:val="1"/>
                <w:sz w:val="24"/>
                <w:szCs w:val="24"/>
              </w:rPr>
              <w:t>1.Виды изобразительного искусства и основы образного языка.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C42052" w:rsidRPr="00F81432" w:rsidRDefault="009F3A2E" w:rsidP="00265E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8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Изобразительное искусство  в семье пластических искусств</w:t>
            </w:r>
            <w:r w:rsidR="00560415"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C42052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Рисунок – основа изобразительного творчества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42052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C42052" w:rsidRPr="00F81432" w:rsidRDefault="00F77343" w:rsidP="009F3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F3A2E">
              <w:rPr>
                <w:sz w:val="24"/>
                <w:szCs w:val="24"/>
              </w:rPr>
              <w:t>Линия и её выразительность.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42052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C42052" w:rsidRPr="00F81432" w:rsidRDefault="009F3A2E" w:rsidP="009F3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Пятно и</w:t>
            </w:r>
            <w:r w:rsidR="00C42052" w:rsidRPr="00F81432">
              <w:rPr>
                <w:sz w:val="24"/>
                <w:szCs w:val="24"/>
              </w:rPr>
              <w:t xml:space="preserve"> ритм пятен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42052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F81432">
              <w:rPr>
                <w:sz w:val="24"/>
                <w:szCs w:val="24"/>
              </w:rPr>
              <w:t>цветоведения</w:t>
            </w:r>
            <w:proofErr w:type="spellEnd"/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C42052">
              <w:rPr>
                <w:sz w:val="24"/>
                <w:szCs w:val="24"/>
              </w:rPr>
              <w:t>.</w:t>
            </w:r>
            <w:r w:rsidR="009F3A2E">
              <w:rPr>
                <w:sz w:val="24"/>
                <w:szCs w:val="24"/>
              </w:rPr>
              <w:t>1</w:t>
            </w:r>
            <w:r w:rsidR="00C42052" w:rsidRPr="00F81432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9F3A2E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C42052" w:rsidRPr="00F81432" w:rsidRDefault="00B90272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Цвет в произведениях живописи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42052" w:rsidRPr="00F81432">
              <w:rPr>
                <w:sz w:val="24"/>
                <w:szCs w:val="24"/>
              </w:rPr>
              <w:t>.10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144"/>
        </w:trPr>
        <w:tc>
          <w:tcPr>
            <w:tcW w:w="512" w:type="dxa"/>
          </w:tcPr>
          <w:p w:rsidR="00C42052" w:rsidRPr="00F81432" w:rsidRDefault="009F3A2E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C42052" w:rsidRPr="00F81432" w:rsidRDefault="00B90272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Объёмные изображения в искусстве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42052" w:rsidRPr="00F81432">
              <w:rPr>
                <w:sz w:val="24"/>
                <w:szCs w:val="24"/>
              </w:rPr>
              <w:t>.10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286"/>
        </w:trPr>
        <w:tc>
          <w:tcPr>
            <w:tcW w:w="512" w:type="dxa"/>
          </w:tcPr>
          <w:p w:rsidR="00C42052" w:rsidRPr="00F81432" w:rsidRDefault="009F3A2E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C42052" w:rsidRPr="00F81432" w:rsidRDefault="00B90272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Основы языка изображения</w:t>
            </w:r>
            <w:r w:rsidR="00560415"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ТД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42052" w:rsidRPr="00F81432">
              <w:rPr>
                <w:sz w:val="24"/>
                <w:szCs w:val="24"/>
              </w:rPr>
              <w:t>.10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301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 xml:space="preserve">2.          </w:t>
            </w:r>
            <w:r w:rsidRPr="00F81432">
              <w:rPr>
                <w:b/>
                <w:color w:val="000000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ind w:left="297"/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ind w:left="297"/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Реальность и фантазия в творчестве художника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РпоГ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42052" w:rsidRPr="00F81432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2.2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предметного мира – натюрморт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42052" w:rsidRPr="00F81432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2.3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Многообразие форм окружающего мира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42052" w:rsidRPr="00F81432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2.4</w:t>
            </w:r>
          </w:p>
        </w:tc>
        <w:tc>
          <w:tcPr>
            <w:tcW w:w="3969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42052" w:rsidRPr="00F81432">
              <w:rPr>
                <w:sz w:val="24"/>
                <w:szCs w:val="24"/>
              </w:rPr>
              <w:t>инейная перспектива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F348F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2.5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Освещение. Свет и тень</w:t>
            </w:r>
            <w:r w:rsidR="00560415"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C42052" w:rsidRPr="00F81432">
              <w:rPr>
                <w:sz w:val="24"/>
                <w:szCs w:val="24"/>
              </w:rPr>
              <w:t>.12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2.6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Натюрмо</w:t>
            </w:r>
            <w:proofErr w:type="gramStart"/>
            <w:r w:rsidRPr="00F81432">
              <w:rPr>
                <w:sz w:val="24"/>
                <w:szCs w:val="24"/>
              </w:rPr>
              <w:t>рт в</w:t>
            </w:r>
            <w:r w:rsidR="00560415">
              <w:rPr>
                <w:sz w:val="24"/>
                <w:szCs w:val="24"/>
              </w:rPr>
              <w:t xml:space="preserve"> </w:t>
            </w:r>
            <w:r w:rsidRPr="00F81432">
              <w:rPr>
                <w:sz w:val="24"/>
                <w:szCs w:val="24"/>
              </w:rPr>
              <w:t xml:space="preserve"> гр</w:t>
            </w:r>
            <w:proofErr w:type="gramEnd"/>
            <w:r w:rsidRPr="00F81432">
              <w:rPr>
                <w:sz w:val="24"/>
                <w:szCs w:val="24"/>
              </w:rPr>
              <w:t>афике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42052" w:rsidRPr="00F81432">
              <w:rPr>
                <w:sz w:val="24"/>
                <w:szCs w:val="24"/>
              </w:rPr>
              <w:t>.12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587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42052" w:rsidRPr="00F81432" w:rsidRDefault="00C42052" w:rsidP="002C724C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Цвет в натюрморте. 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ТД,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42052" w:rsidRPr="00F81432" w:rsidRDefault="00B92396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42052" w:rsidRPr="00F81432">
              <w:rPr>
                <w:sz w:val="24"/>
                <w:szCs w:val="24"/>
              </w:rPr>
              <w:t>.12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286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 xml:space="preserve">3.          </w:t>
            </w:r>
            <w:r w:rsidRPr="00F81432">
              <w:rPr>
                <w:b/>
                <w:color w:val="000000"/>
                <w:spacing w:val="-1"/>
                <w:sz w:val="24"/>
                <w:szCs w:val="24"/>
              </w:rPr>
              <w:t>Вглядываясь в человека. Портрет.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5F348F" w:rsidP="00265E58">
            <w:pPr>
              <w:ind w:left="29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ind w:left="297"/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C42052" w:rsidRPr="00F81432" w:rsidRDefault="00C42052" w:rsidP="00265E58">
            <w:pPr>
              <w:rPr>
                <w:b/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286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Образ человека – главная тема искусства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РпоГ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42052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C42052" w:rsidRPr="00F8143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301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3.2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Конструкция головы человека и её пропорции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42052" w:rsidRPr="00F81432">
              <w:rPr>
                <w:sz w:val="24"/>
                <w:szCs w:val="24"/>
              </w:rPr>
              <w:t>.01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286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головы человека в пространстве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42052" w:rsidRPr="00F81432">
              <w:rPr>
                <w:sz w:val="24"/>
                <w:szCs w:val="24"/>
              </w:rPr>
              <w:t>.01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C42052" w:rsidRPr="00F81432" w:rsidTr="00265E58">
        <w:trPr>
          <w:trHeight w:val="286"/>
        </w:trPr>
        <w:tc>
          <w:tcPr>
            <w:tcW w:w="512" w:type="dxa"/>
          </w:tcPr>
          <w:p w:rsidR="00C42052" w:rsidRPr="00F81432" w:rsidRDefault="002C724C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708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3.4</w:t>
            </w:r>
          </w:p>
        </w:tc>
        <w:tc>
          <w:tcPr>
            <w:tcW w:w="3969" w:type="dxa"/>
          </w:tcPr>
          <w:p w:rsidR="00C42052" w:rsidRPr="00F81432" w:rsidRDefault="00C42052" w:rsidP="005604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Графический портретный рисунок</w:t>
            </w:r>
            <w:r w:rsidR="00560415"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C42052" w:rsidRPr="00F81432" w:rsidRDefault="00C42052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C42052" w:rsidRPr="00F81432" w:rsidRDefault="0080016F" w:rsidP="00800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139" w:type="dxa"/>
          </w:tcPr>
          <w:p w:rsidR="00C42052" w:rsidRPr="00F81432" w:rsidRDefault="00C42052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286"/>
        </w:trPr>
        <w:tc>
          <w:tcPr>
            <w:tcW w:w="512" w:type="dxa"/>
          </w:tcPr>
          <w:p w:rsidR="0080016F" w:rsidRPr="00F81432" w:rsidRDefault="0080016F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80016F" w:rsidRPr="00F81432" w:rsidRDefault="0080016F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3.4</w:t>
            </w:r>
          </w:p>
        </w:tc>
        <w:tc>
          <w:tcPr>
            <w:tcW w:w="3969" w:type="dxa"/>
          </w:tcPr>
          <w:p w:rsidR="0080016F" w:rsidRPr="00F81432" w:rsidRDefault="0080016F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Графический портретный рисунок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80016F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301"/>
        </w:trPr>
        <w:tc>
          <w:tcPr>
            <w:tcW w:w="512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3.5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Портрет в скульптуре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F81432">
              <w:rPr>
                <w:sz w:val="24"/>
                <w:szCs w:val="24"/>
              </w:rPr>
              <w:t>.02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286"/>
        </w:trPr>
        <w:tc>
          <w:tcPr>
            <w:tcW w:w="512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3.6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Сатирические образы человека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F81432">
              <w:rPr>
                <w:sz w:val="24"/>
                <w:szCs w:val="24"/>
              </w:rPr>
              <w:t>.02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286"/>
        </w:trPr>
        <w:tc>
          <w:tcPr>
            <w:tcW w:w="512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3.7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</w:t>
            </w:r>
            <w:r w:rsidRPr="00F81432">
              <w:rPr>
                <w:sz w:val="24"/>
                <w:szCs w:val="24"/>
              </w:rPr>
              <w:t xml:space="preserve"> в портрете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F81432">
              <w:rPr>
                <w:sz w:val="24"/>
                <w:szCs w:val="24"/>
              </w:rPr>
              <w:t>.02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301"/>
        </w:trPr>
        <w:tc>
          <w:tcPr>
            <w:tcW w:w="512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3.8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color w:val="000000"/>
                <w:spacing w:val="-1"/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Портрет в живописи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286"/>
        </w:trPr>
        <w:tc>
          <w:tcPr>
            <w:tcW w:w="512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3.9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color w:val="000000"/>
                <w:spacing w:val="-1"/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Роль цвета в портрете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165CE9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65CE9">
              <w:rPr>
                <w:sz w:val="24"/>
                <w:szCs w:val="24"/>
              </w:rPr>
              <w:t>.03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286"/>
        </w:trPr>
        <w:tc>
          <w:tcPr>
            <w:tcW w:w="512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3.10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color w:val="000000"/>
                <w:spacing w:val="-1"/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Великие портретисты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ТД, УО</w:t>
            </w:r>
          </w:p>
        </w:tc>
        <w:tc>
          <w:tcPr>
            <w:tcW w:w="91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301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80016F" w:rsidRPr="00F81432" w:rsidRDefault="0080016F" w:rsidP="00265E58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 xml:space="preserve">4.           </w:t>
            </w:r>
            <w:r w:rsidRPr="00F81432">
              <w:rPr>
                <w:b/>
                <w:color w:val="000000"/>
                <w:spacing w:val="-1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80016F" w:rsidRPr="00F81432" w:rsidRDefault="0080016F" w:rsidP="00265E58">
            <w:pPr>
              <w:ind w:left="2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80016F" w:rsidRPr="00F81432" w:rsidRDefault="0080016F" w:rsidP="00265E58">
            <w:pPr>
              <w:ind w:left="282"/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80016F" w:rsidRPr="00F81432" w:rsidRDefault="0080016F" w:rsidP="00265E58">
            <w:pPr>
              <w:rPr>
                <w:b/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286"/>
        </w:trPr>
        <w:tc>
          <w:tcPr>
            <w:tcW w:w="512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Жанры в изобразительном искусстве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РпоГ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80016F">
              <w:rPr>
                <w:sz w:val="24"/>
                <w:szCs w:val="24"/>
              </w:rPr>
              <w:t>.04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587"/>
        </w:trPr>
        <w:tc>
          <w:tcPr>
            <w:tcW w:w="512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Правила линейной и воздушной перспективы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</w:tcBorders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</w:tcBorders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0016F" w:rsidRPr="00F81432">
              <w:rPr>
                <w:sz w:val="24"/>
                <w:szCs w:val="24"/>
              </w:rPr>
              <w:t>.04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587"/>
        </w:trPr>
        <w:tc>
          <w:tcPr>
            <w:tcW w:w="512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4.3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Пейзаж. Организация изображаемого пространства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0016F" w:rsidRPr="00F81432">
              <w:rPr>
                <w:sz w:val="24"/>
                <w:szCs w:val="24"/>
              </w:rPr>
              <w:t>.04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587"/>
        </w:trPr>
        <w:tc>
          <w:tcPr>
            <w:tcW w:w="512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4.4</w:t>
            </w:r>
          </w:p>
        </w:tc>
        <w:tc>
          <w:tcPr>
            <w:tcW w:w="3969" w:type="dxa"/>
          </w:tcPr>
          <w:p w:rsidR="0080016F" w:rsidRPr="00F81432" w:rsidRDefault="0080016F" w:rsidP="005B3BD6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Природа и художник</w:t>
            </w:r>
            <w:r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0016F" w:rsidRPr="00F81432">
              <w:rPr>
                <w:sz w:val="24"/>
                <w:szCs w:val="24"/>
              </w:rPr>
              <w:t>.04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587"/>
        </w:trPr>
        <w:tc>
          <w:tcPr>
            <w:tcW w:w="512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4.5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Пейзаж – настроение. 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80016F">
              <w:rPr>
                <w:sz w:val="24"/>
                <w:szCs w:val="24"/>
              </w:rPr>
              <w:t>.05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587"/>
        </w:trPr>
        <w:tc>
          <w:tcPr>
            <w:tcW w:w="512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4.6</w:t>
            </w:r>
          </w:p>
        </w:tc>
        <w:tc>
          <w:tcPr>
            <w:tcW w:w="3969" w:type="dxa"/>
          </w:tcPr>
          <w:p w:rsidR="0080016F" w:rsidRPr="00F81432" w:rsidRDefault="0080016F" w:rsidP="00560415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Городской пейзаж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Pr="00F81432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Pr="00F81432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0016F">
              <w:rPr>
                <w:sz w:val="24"/>
                <w:szCs w:val="24"/>
              </w:rPr>
              <w:t>.05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265E58">
        <w:trPr>
          <w:trHeight w:val="587"/>
        </w:trPr>
        <w:tc>
          <w:tcPr>
            <w:tcW w:w="512" w:type="dxa"/>
          </w:tcPr>
          <w:p w:rsidR="0080016F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396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мастеров пейзажа.</w:t>
            </w:r>
          </w:p>
        </w:tc>
        <w:tc>
          <w:tcPr>
            <w:tcW w:w="1169" w:type="dxa"/>
          </w:tcPr>
          <w:p w:rsidR="0080016F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80016F" w:rsidRDefault="0080016F" w:rsidP="00265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80016F" w:rsidRDefault="004A7411" w:rsidP="00265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0016F">
              <w:rPr>
                <w:sz w:val="24"/>
                <w:szCs w:val="24"/>
              </w:rPr>
              <w:t>.05</w:t>
            </w: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  <w:tr w:rsidR="0080016F" w:rsidRPr="00F81432" w:rsidTr="005F348F">
        <w:trPr>
          <w:trHeight w:val="587"/>
        </w:trPr>
        <w:tc>
          <w:tcPr>
            <w:tcW w:w="1220" w:type="dxa"/>
            <w:gridSpan w:val="2"/>
          </w:tcPr>
          <w:p w:rsidR="0080016F" w:rsidRPr="000C768B" w:rsidRDefault="0080016F" w:rsidP="00265E58">
            <w:pPr>
              <w:rPr>
                <w:b/>
                <w:sz w:val="24"/>
                <w:szCs w:val="24"/>
              </w:rPr>
            </w:pPr>
            <w:r w:rsidRPr="000C768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3969" w:type="dxa"/>
          </w:tcPr>
          <w:p w:rsidR="0080016F" w:rsidRPr="00F81432" w:rsidRDefault="0080016F" w:rsidP="00560415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80016F" w:rsidRPr="000C768B" w:rsidRDefault="004A7411" w:rsidP="000C76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169" w:type="dxa"/>
          </w:tcPr>
          <w:p w:rsidR="0080016F" w:rsidRPr="00F81432" w:rsidRDefault="0080016F" w:rsidP="000C768B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80016F" w:rsidRPr="00F81432" w:rsidRDefault="0080016F" w:rsidP="00265E58">
            <w:pPr>
              <w:rPr>
                <w:sz w:val="24"/>
                <w:szCs w:val="24"/>
              </w:rPr>
            </w:pPr>
          </w:p>
        </w:tc>
      </w:tr>
    </w:tbl>
    <w:p w:rsidR="006B6FE6" w:rsidRDefault="006B6FE6"/>
    <w:p w:rsidR="004A7411" w:rsidRPr="00B621B8" w:rsidRDefault="004A7411" w:rsidP="004A741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4A7411" w:rsidRPr="00AB6F62" w:rsidRDefault="004A7411" w:rsidP="004A7411">
      <w:pPr>
        <w:rPr>
          <w:sz w:val="24"/>
          <w:szCs w:val="24"/>
        </w:rPr>
      </w:pPr>
    </w:p>
    <w:p w:rsidR="004A7411" w:rsidRPr="00AB6F62" w:rsidRDefault="004A7411" w:rsidP="004A7411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4A7411" w:rsidRPr="00AB6F62" w:rsidRDefault="004A7411" w:rsidP="004A7411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6 а, 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</w:p>
    <w:p w:rsidR="004A7411" w:rsidRPr="00AB6F62" w:rsidRDefault="004A7411" w:rsidP="004A7411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Александровна</w:t>
      </w:r>
    </w:p>
    <w:p w:rsidR="004A7411" w:rsidRDefault="004A7411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4A7411" w:rsidRPr="00AB6F62" w:rsidTr="004A7411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4A7411" w:rsidRPr="00AB6F62" w:rsidTr="004A7411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11" w:rsidRPr="00AB6F62" w:rsidRDefault="004A7411" w:rsidP="004A7411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11" w:rsidRPr="00AB6F62" w:rsidRDefault="004A7411" w:rsidP="004A7411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11" w:rsidRPr="00AB6F62" w:rsidRDefault="004A7411" w:rsidP="004A7411">
            <w:pPr>
              <w:rPr>
                <w:sz w:val="24"/>
                <w:szCs w:val="24"/>
                <w:lang w:eastAsia="ar-SA"/>
              </w:rPr>
            </w:pPr>
          </w:p>
        </w:tc>
      </w:tr>
      <w:tr w:rsidR="004A7411" w:rsidRPr="00AB6F62" w:rsidTr="004A741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4A7411" w:rsidRPr="00AB6F62" w:rsidTr="004A741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11" w:rsidRPr="00AB6F62" w:rsidRDefault="004A7411" w:rsidP="004A7411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265E58" w:rsidRDefault="00265E58"/>
    <w:p w:rsidR="00D4335E" w:rsidRDefault="00D4335E"/>
    <w:p w:rsidR="00D4335E" w:rsidRDefault="00D4335E"/>
    <w:p w:rsidR="00D4335E" w:rsidRDefault="00D4335E"/>
    <w:p w:rsidR="00D4335E" w:rsidRDefault="00D4335E"/>
    <w:p w:rsidR="00D4335E" w:rsidRDefault="00D4335E"/>
    <w:p w:rsidR="00D4335E" w:rsidRDefault="00D4335E"/>
    <w:p w:rsidR="00D4335E" w:rsidRDefault="00D4335E"/>
    <w:p w:rsidR="003F3715" w:rsidRPr="00F81432" w:rsidRDefault="003F3715" w:rsidP="00C4205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F81432">
        <w:rPr>
          <w:b/>
          <w:sz w:val="24"/>
          <w:szCs w:val="24"/>
        </w:rPr>
        <w:lastRenderedPageBreak/>
        <w:t xml:space="preserve">Календарно-тематическое планирование по изобразительному искусству </w:t>
      </w:r>
      <w:r w:rsidR="00B92396">
        <w:rPr>
          <w:b/>
          <w:sz w:val="24"/>
          <w:szCs w:val="24"/>
        </w:rPr>
        <w:t>(34</w:t>
      </w:r>
      <w:r w:rsidR="004A22A0">
        <w:rPr>
          <w:b/>
          <w:sz w:val="24"/>
          <w:szCs w:val="24"/>
        </w:rPr>
        <w:t>ч.)</w:t>
      </w:r>
    </w:p>
    <w:p w:rsidR="003F3715" w:rsidRPr="00F81432" w:rsidRDefault="003F3715" w:rsidP="003F3715">
      <w:pPr>
        <w:rPr>
          <w:b/>
          <w:sz w:val="24"/>
          <w:szCs w:val="24"/>
        </w:rPr>
      </w:pPr>
      <w:r w:rsidRPr="00F81432">
        <w:rPr>
          <w:b/>
          <w:sz w:val="24"/>
          <w:szCs w:val="24"/>
        </w:rPr>
        <w:t xml:space="preserve">                           в </w:t>
      </w:r>
      <w:r w:rsidR="004A22A0">
        <w:rPr>
          <w:b/>
          <w:sz w:val="24"/>
          <w:szCs w:val="24"/>
        </w:rPr>
        <w:t xml:space="preserve"> </w:t>
      </w:r>
      <w:r w:rsidRPr="00F81432">
        <w:rPr>
          <w:b/>
          <w:sz w:val="24"/>
          <w:szCs w:val="24"/>
        </w:rPr>
        <w:t>6</w:t>
      </w:r>
      <w:r w:rsidR="004A22A0">
        <w:rPr>
          <w:b/>
          <w:sz w:val="24"/>
          <w:szCs w:val="24"/>
        </w:rPr>
        <w:t xml:space="preserve"> </w:t>
      </w:r>
      <w:r w:rsidR="0086725A">
        <w:rPr>
          <w:b/>
          <w:sz w:val="24"/>
          <w:szCs w:val="24"/>
        </w:rPr>
        <w:t xml:space="preserve"> </w:t>
      </w:r>
      <w:r w:rsidR="00B92396">
        <w:rPr>
          <w:b/>
          <w:sz w:val="24"/>
          <w:szCs w:val="24"/>
        </w:rPr>
        <w:t xml:space="preserve">в, </w:t>
      </w:r>
      <w:proofErr w:type="gramStart"/>
      <w:r w:rsidR="00B92396">
        <w:rPr>
          <w:b/>
          <w:sz w:val="24"/>
          <w:szCs w:val="24"/>
        </w:rPr>
        <w:t>г</w:t>
      </w:r>
      <w:proofErr w:type="gramEnd"/>
      <w:r w:rsidR="00B92396">
        <w:rPr>
          <w:b/>
          <w:sz w:val="24"/>
          <w:szCs w:val="24"/>
        </w:rPr>
        <w:t xml:space="preserve"> </w:t>
      </w:r>
      <w:r w:rsidR="00AF63AB">
        <w:rPr>
          <w:b/>
          <w:sz w:val="24"/>
          <w:szCs w:val="24"/>
        </w:rPr>
        <w:t xml:space="preserve"> классе</w:t>
      </w:r>
      <w:r w:rsidR="00B92396">
        <w:rPr>
          <w:b/>
          <w:sz w:val="24"/>
          <w:szCs w:val="24"/>
        </w:rPr>
        <w:t xml:space="preserve">  на 2023</w:t>
      </w:r>
      <w:r w:rsidR="001B48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B92396">
        <w:rPr>
          <w:b/>
          <w:sz w:val="24"/>
          <w:szCs w:val="24"/>
        </w:rPr>
        <w:t xml:space="preserve"> 2024</w:t>
      </w:r>
      <w:r w:rsidRPr="00F81432">
        <w:rPr>
          <w:b/>
          <w:sz w:val="24"/>
          <w:szCs w:val="24"/>
        </w:rPr>
        <w:t xml:space="preserve"> учебный год</w:t>
      </w:r>
    </w:p>
    <w:p w:rsidR="003F3715" w:rsidRPr="00F81432" w:rsidRDefault="003F3715"/>
    <w:p w:rsidR="00F81432" w:rsidRPr="00F81432" w:rsidRDefault="00F81432"/>
    <w:tbl>
      <w:tblPr>
        <w:tblStyle w:val="a4"/>
        <w:tblW w:w="9584" w:type="dxa"/>
        <w:tblInd w:w="22" w:type="dxa"/>
        <w:tblLayout w:type="fixed"/>
        <w:tblLook w:val="04A0"/>
      </w:tblPr>
      <w:tblGrid>
        <w:gridCol w:w="512"/>
        <w:gridCol w:w="708"/>
        <w:gridCol w:w="3969"/>
        <w:gridCol w:w="1169"/>
        <w:gridCol w:w="1169"/>
        <w:gridCol w:w="918"/>
        <w:gridCol w:w="1139"/>
      </w:tblGrid>
      <w:tr w:rsidR="004A7411" w:rsidRPr="00F81432" w:rsidTr="004A7411">
        <w:trPr>
          <w:trHeight w:val="444"/>
        </w:trPr>
        <w:tc>
          <w:tcPr>
            <w:tcW w:w="512" w:type="dxa"/>
            <w:vMerge w:val="restart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№ раздела</w:t>
            </w:r>
          </w:p>
        </w:tc>
        <w:tc>
          <w:tcPr>
            <w:tcW w:w="708" w:type="dxa"/>
            <w:vMerge w:val="restart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№ темы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11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Кол – </w:t>
            </w:r>
            <w:proofErr w:type="gramStart"/>
            <w:r w:rsidRPr="00F81432">
              <w:rPr>
                <w:sz w:val="24"/>
                <w:szCs w:val="24"/>
              </w:rPr>
              <w:t>во</w:t>
            </w:r>
            <w:proofErr w:type="gramEnd"/>
            <w:r w:rsidRPr="00F81432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1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122567">
              <w:rPr>
                <w:sz w:val="24"/>
                <w:szCs w:val="28"/>
              </w:rPr>
              <w:t>Формы и виды контроля и учёта достижений обучающихся</w:t>
            </w: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Дата проведения урока</w:t>
            </w:r>
          </w:p>
        </w:tc>
      </w:tr>
      <w:tr w:rsidR="004A7411" w:rsidRPr="00F81432" w:rsidTr="004A7411">
        <w:trPr>
          <w:trHeight w:val="443"/>
        </w:trPr>
        <w:tc>
          <w:tcPr>
            <w:tcW w:w="512" w:type="dxa"/>
            <w:vMerge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План.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Факт.</w:t>
            </w:r>
          </w:p>
        </w:tc>
      </w:tr>
      <w:tr w:rsidR="004A7411" w:rsidRPr="00F81432" w:rsidTr="004A7411">
        <w:trPr>
          <w:trHeight w:val="144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color w:val="000000"/>
                <w:spacing w:val="1"/>
                <w:sz w:val="24"/>
                <w:szCs w:val="24"/>
              </w:rPr>
              <w:t>1.Виды изобразительного искусства и основы образного языка.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8</w:t>
            </w:r>
          </w:p>
        </w:tc>
        <w:tc>
          <w:tcPr>
            <w:tcW w:w="11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Изобразительное искусство  в семье пластических искусств</w:t>
            </w:r>
            <w:r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4A7411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Рисунок – основа изобразительного творчества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A7411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Линия и её выразительность.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A7411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Пятно и</w:t>
            </w:r>
            <w:r w:rsidRPr="00F81432">
              <w:rPr>
                <w:sz w:val="24"/>
                <w:szCs w:val="24"/>
              </w:rPr>
              <w:t xml:space="preserve"> ритм пятен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A7411" w:rsidRPr="00F81432">
              <w:rPr>
                <w:sz w:val="24"/>
                <w:szCs w:val="24"/>
              </w:rPr>
              <w:t>.09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F81432">
              <w:rPr>
                <w:sz w:val="24"/>
                <w:szCs w:val="24"/>
              </w:rPr>
              <w:t>цветоведения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4A7411">
              <w:rPr>
                <w:sz w:val="24"/>
                <w:szCs w:val="24"/>
              </w:rPr>
              <w:t>.1</w:t>
            </w:r>
            <w:r w:rsidR="004A7411" w:rsidRPr="00F81432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Цвет в произведениях живописи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4A7411" w:rsidRPr="00F81432">
              <w:rPr>
                <w:sz w:val="24"/>
                <w:szCs w:val="24"/>
              </w:rPr>
              <w:t>.10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144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Объёмные изображения в искусстве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4A7411" w:rsidRPr="00F81432">
              <w:rPr>
                <w:sz w:val="24"/>
                <w:szCs w:val="24"/>
              </w:rPr>
              <w:t>.10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Основы языка изображения</w:t>
            </w:r>
            <w:r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ТД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A7411" w:rsidRPr="00F81432">
              <w:rPr>
                <w:sz w:val="24"/>
                <w:szCs w:val="24"/>
              </w:rPr>
              <w:t>.10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301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 xml:space="preserve">2.          </w:t>
            </w:r>
            <w:r w:rsidRPr="00F81432">
              <w:rPr>
                <w:b/>
                <w:color w:val="000000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ind w:left="297"/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ind w:left="297"/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Реальность и фантазия в творчестве художника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РпоГ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A7411" w:rsidRPr="00F81432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2.2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предметного мира – натюрморт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A7411" w:rsidRPr="00F81432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2.3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Многообразие форм окружающего мира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A7411" w:rsidRPr="00F81432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2.4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F81432">
              <w:rPr>
                <w:sz w:val="24"/>
                <w:szCs w:val="24"/>
              </w:rPr>
              <w:t>инейная перспектива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A7411">
              <w:rPr>
                <w:sz w:val="24"/>
                <w:szCs w:val="24"/>
              </w:rPr>
              <w:t>.11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2.5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Освещение. Свет и тень</w:t>
            </w:r>
            <w:r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4A7411" w:rsidRPr="00F81432">
              <w:rPr>
                <w:sz w:val="24"/>
                <w:szCs w:val="24"/>
              </w:rPr>
              <w:t>.12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2.6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Натюрмо</w:t>
            </w:r>
            <w:proofErr w:type="gramStart"/>
            <w:r w:rsidRPr="00F81432">
              <w:rPr>
                <w:sz w:val="24"/>
                <w:szCs w:val="24"/>
              </w:rPr>
              <w:t>рт в</w:t>
            </w:r>
            <w:r>
              <w:rPr>
                <w:sz w:val="24"/>
                <w:szCs w:val="24"/>
              </w:rPr>
              <w:t xml:space="preserve"> </w:t>
            </w:r>
            <w:r w:rsidRPr="00F81432">
              <w:rPr>
                <w:sz w:val="24"/>
                <w:szCs w:val="24"/>
              </w:rPr>
              <w:t xml:space="preserve"> гр</w:t>
            </w:r>
            <w:proofErr w:type="gramEnd"/>
            <w:r w:rsidRPr="00F81432">
              <w:rPr>
                <w:sz w:val="24"/>
                <w:szCs w:val="24"/>
              </w:rPr>
              <w:t>афике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A7411" w:rsidRPr="00F81432">
              <w:rPr>
                <w:sz w:val="24"/>
                <w:szCs w:val="24"/>
              </w:rPr>
              <w:t>.12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2.7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Цвет в натюрморте. 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ТД,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A7411" w:rsidRPr="00F81432">
              <w:rPr>
                <w:sz w:val="24"/>
                <w:szCs w:val="24"/>
              </w:rPr>
              <w:t>.12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 xml:space="preserve">3.          </w:t>
            </w:r>
            <w:r w:rsidRPr="00F81432">
              <w:rPr>
                <w:b/>
                <w:color w:val="000000"/>
                <w:spacing w:val="-1"/>
                <w:sz w:val="24"/>
                <w:szCs w:val="24"/>
              </w:rPr>
              <w:t>Вглядываясь в человека. Портрет.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ind w:left="29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ind w:left="297"/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Образ человека – главная тема искусства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РпоГ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A7411">
              <w:rPr>
                <w:sz w:val="24"/>
                <w:szCs w:val="24"/>
              </w:rPr>
              <w:t>.</w:t>
            </w:r>
            <w:r w:rsidR="004A7411" w:rsidRPr="00F81432">
              <w:rPr>
                <w:sz w:val="24"/>
                <w:szCs w:val="24"/>
              </w:rPr>
              <w:t>1</w:t>
            </w:r>
            <w:r w:rsidR="004A7411"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301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3.2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Конструкция головы человека и её пропорции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A7411" w:rsidRPr="00F81432">
              <w:rPr>
                <w:sz w:val="24"/>
                <w:szCs w:val="24"/>
              </w:rPr>
              <w:t>.01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Изображение головы человека в пространстве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A7411" w:rsidRPr="00F81432">
              <w:rPr>
                <w:sz w:val="24"/>
                <w:szCs w:val="24"/>
              </w:rPr>
              <w:t>.01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3.4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Графический портретный рисунок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A7411">
              <w:rPr>
                <w:sz w:val="24"/>
                <w:szCs w:val="24"/>
              </w:rPr>
              <w:t>.01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3.4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Графический портретный рисунок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301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3.5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Портрет в скульптуре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4A7411" w:rsidRPr="00F81432">
              <w:rPr>
                <w:sz w:val="24"/>
                <w:szCs w:val="24"/>
              </w:rPr>
              <w:t>.02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3.6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Сатирические образы человека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A7411" w:rsidRPr="00F81432">
              <w:rPr>
                <w:sz w:val="24"/>
                <w:szCs w:val="24"/>
              </w:rPr>
              <w:t>.02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3.7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</w:t>
            </w:r>
            <w:r w:rsidRPr="00F81432">
              <w:rPr>
                <w:sz w:val="24"/>
                <w:szCs w:val="24"/>
              </w:rPr>
              <w:t xml:space="preserve"> в портрете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A7411" w:rsidRPr="00F81432">
              <w:rPr>
                <w:sz w:val="24"/>
                <w:szCs w:val="24"/>
              </w:rPr>
              <w:t>.02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301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3.8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color w:val="000000"/>
                <w:spacing w:val="-1"/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Портрет в живописи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A7411">
              <w:rPr>
                <w:sz w:val="24"/>
                <w:szCs w:val="24"/>
              </w:rPr>
              <w:t>.03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3.9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color w:val="000000"/>
                <w:spacing w:val="-1"/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Роль цвета в портрете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165CE9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4A7411" w:rsidRPr="00165CE9">
              <w:rPr>
                <w:sz w:val="24"/>
                <w:szCs w:val="24"/>
              </w:rPr>
              <w:t>.03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3.10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color w:val="000000"/>
                <w:spacing w:val="-1"/>
                <w:sz w:val="24"/>
                <w:szCs w:val="24"/>
              </w:rPr>
            </w:pPr>
            <w:r w:rsidRPr="00F81432">
              <w:rPr>
                <w:color w:val="000000"/>
                <w:spacing w:val="-1"/>
                <w:sz w:val="24"/>
                <w:szCs w:val="24"/>
              </w:rPr>
              <w:t>Великие портретисты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ТД, УО</w:t>
            </w:r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A7411">
              <w:rPr>
                <w:sz w:val="24"/>
                <w:szCs w:val="24"/>
              </w:rPr>
              <w:t>.03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301"/>
        </w:trPr>
        <w:tc>
          <w:tcPr>
            <w:tcW w:w="5189" w:type="dxa"/>
            <w:gridSpan w:val="3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  <w:r w:rsidRPr="00F81432">
              <w:rPr>
                <w:b/>
                <w:sz w:val="24"/>
                <w:szCs w:val="24"/>
              </w:rPr>
              <w:t xml:space="preserve">4.           </w:t>
            </w:r>
            <w:r w:rsidRPr="00F81432">
              <w:rPr>
                <w:b/>
                <w:color w:val="000000"/>
                <w:spacing w:val="-1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E1024F" w:rsidP="004A7411">
            <w:pPr>
              <w:ind w:left="2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ind w:left="282"/>
              <w:rPr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rPr>
                <w:b/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286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Жанры в изобразительном искусстве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proofErr w:type="spellStart"/>
            <w:r>
              <w:rPr>
                <w:sz w:val="24"/>
                <w:szCs w:val="24"/>
              </w:rPr>
              <w:t>РпоГ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Правила линейной и воздушной перспективы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left w:val="single" w:sz="4" w:space="0" w:color="auto"/>
            </w:tcBorders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4.3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Пейзаж. Организация изображаемого пространства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A7411" w:rsidRPr="00F81432">
              <w:rPr>
                <w:sz w:val="24"/>
                <w:szCs w:val="24"/>
              </w:rPr>
              <w:t>.04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4.4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Природа и художник</w:t>
            </w:r>
            <w:r>
              <w:rPr>
                <w:sz w:val="24"/>
                <w:szCs w:val="24"/>
              </w:rPr>
              <w:t>.</w:t>
            </w:r>
            <w:r w:rsidRPr="00F814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A7411" w:rsidRPr="00F81432">
              <w:rPr>
                <w:sz w:val="24"/>
                <w:szCs w:val="24"/>
              </w:rPr>
              <w:t>.04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4.5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 xml:space="preserve">Пейзаж – настроение. 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4.6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 w:rsidRPr="00F81432">
              <w:rPr>
                <w:sz w:val="24"/>
                <w:szCs w:val="24"/>
              </w:rPr>
              <w:t>Городской пейзаж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Pr="00F81432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Pr="00F81432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A7411">
              <w:rPr>
                <w:sz w:val="24"/>
                <w:szCs w:val="24"/>
              </w:rPr>
              <w:t>.05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4A7411" w:rsidRPr="00F81432" w:rsidTr="004A7411">
        <w:trPr>
          <w:trHeight w:val="587"/>
        </w:trPr>
        <w:tc>
          <w:tcPr>
            <w:tcW w:w="512" w:type="dxa"/>
          </w:tcPr>
          <w:p w:rsidR="004A7411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396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мастеров пейзажа.</w:t>
            </w:r>
          </w:p>
        </w:tc>
        <w:tc>
          <w:tcPr>
            <w:tcW w:w="1169" w:type="dxa"/>
          </w:tcPr>
          <w:p w:rsidR="004A7411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4A7411" w:rsidRDefault="004A7411" w:rsidP="004A7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4A7411" w:rsidRDefault="00D4335E" w:rsidP="004A7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A7411">
              <w:rPr>
                <w:sz w:val="24"/>
                <w:szCs w:val="24"/>
              </w:rPr>
              <w:t>.05</w:t>
            </w:r>
          </w:p>
        </w:tc>
        <w:tc>
          <w:tcPr>
            <w:tcW w:w="1139" w:type="dxa"/>
          </w:tcPr>
          <w:p w:rsidR="004A7411" w:rsidRPr="00F81432" w:rsidRDefault="004A7411" w:rsidP="004A7411">
            <w:pPr>
              <w:rPr>
                <w:sz w:val="24"/>
                <w:szCs w:val="24"/>
              </w:rPr>
            </w:pPr>
          </w:p>
        </w:tc>
      </w:tr>
      <w:tr w:rsidR="00D4335E" w:rsidRPr="00F81432" w:rsidTr="004A7411">
        <w:trPr>
          <w:trHeight w:val="587"/>
        </w:trPr>
        <w:tc>
          <w:tcPr>
            <w:tcW w:w="512" w:type="dxa"/>
          </w:tcPr>
          <w:p w:rsidR="00D4335E" w:rsidRDefault="00D4335E" w:rsidP="005C2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D4335E" w:rsidRPr="00F81432" w:rsidRDefault="00D4335E" w:rsidP="005C2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3969" w:type="dxa"/>
          </w:tcPr>
          <w:p w:rsidR="00D4335E" w:rsidRPr="00F81432" w:rsidRDefault="00D4335E" w:rsidP="005C2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мастеров пейзажа.</w:t>
            </w:r>
          </w:p>
        </w:tc>
        <w:tc>
          <w:tcPr>
            <w:tcW w:w="1169" w:type="dxa"/>
          </w:tcPr>
          <w:p w:rsidR="00D4335E" w:rsidRDefault="00D4335E" w:rsidP="005C2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D4335E" w:rsidRDefault="00D4335E" w:rsidP="005C21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ПДЗ, ИР,  </w:t>
            </w:r>
            <w:proofErr w:type="spellStart"/>
            <w:r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918" w:type="dxa"/>
          </w:tcPr>
          <w:p w:rsidR="00D4335E" w:rsidRDefault="00D4335E" w:rsidP="005C2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1139" w:type="dxa"/>
          </w:tcPr>
          <w:p w:rsidR="00D4335E" w:rsidRPr="00F81432" w:rsidRDefault="00D4335E" w:rsidP="004A7411">
            <w:pPr>
              <w:rPr>
                <w:sz w:val="24"/>
                <w:szCs w:val="24"/>
              </w:rPr>
            </w:pPr>
          </w:p>
        </w:tc>
      </w:tr>
      <w:tr w:rsidR="00D4335E" w:rsidRPr="00F81432" w:rsidTr="004A7411">
        <w:trPr>
          <w:trHeight w:val="587"/>
        </w:trPr>
        <w:tc>
          <w:tcPr>
            <w:tcW w:w="1220" w:type="dxa"/>
            <w:gridSpan w:val="2"/>
          </w:tcPr>
          <w:p w:rsidR="00D4335E" w:rsidRPr="000C768B" w:rsidRDefault="00D4335E" w:rsidP="004A7411">
            <w:pPr>
              <w:rPr>
                <w:b/>
                <w:sz w:val="24"/>
                <w:szCs w:val="24"/>
              </w:rPr>
            </w:pPr>
            <w:r w:rsidRPr="000C768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3969" w:type="dxa"/>
          </w:tcPr>
          <w:p w:rsidR="00D4335E" w:rsidRPr="00F81432" w:rsidRDefault="00D4335E" w:rsidP="004A7411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D4335E" w:rsidRPr="000C768B" w:rsidRDefault="00D4335E" w:rsidP="004A74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169" w:type="dxa"/>
          </w:tcPr>
          <w:p w:rsidR="00D4335E" w:rsidRPr="00F81432" w:rsidRDefault="00D4335E" w:rsidP="004A7411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:rsidR="00D4335E" w:rsidRPr="00F81432" w:rsidRDefault="00D4335E" w:rsidP="004A7411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D4335E" w:rsidRPr="00F81432" w:rsidRDefault="00D4335E" w:rsidP="004A7411">
            <w:pPr>
              <w:rPr>
                <w:sz w:val="24"/>
                <w:szCs w:val="24"/>
              </w:rPr>
            </w:pPr>
          </w:p>
        </w:tc>
      </w:tr>
    </w:tbl>
    <w:p w:rsidR="000C768B" w:rsidRDefault="000C768B" w:rsidP="000C768B">
      <w:pPr>
        <w:rPr>
          <w:sz w:val="28"/>
          <w:szCs w:val="28"/>
        </w:rPr>
      </w:pPr>
    </w:p>
    <w:p w:rsidR="000C768B" w:rsidRPr="006F0818" w:rsidRDefault="000C768B" w:rsidP="000C768B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0C768B" w:rsidRPr="00B621B8" w:rsidRDefault="000C768B" w:rsidP="000C768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0C768B" w:rsidRPr="00AB6F62" w:rsidRDefault="000C768B" w:rsidP="000C768B">
      <w:pPr>
        <w:rPr>
          <w:sz w:val="24"/>
          <w:szCs w:val="24"/>
        </w:rPr>
      </w:pPr>
    </w:p>
    <w:p w:rsidR="000C768B" w:rsidRPr="00AB6F62" w:rsidRDefault="000C768B" w:rsidP="000C768B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0C768B" w:rsidRPr="00AB6F62" w:rsidRDefault="000C768B" w:rsidP="000C768B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6 в</w:t>
      </w:r>
      <w:r w:rsidR="004A7411">
        <w:rPr>
          <w:sz w:val="24"/>
          <w:szCs w:val="24"/>
        </w:rPr>
        <w:t xml:space="preserve">, </w:t>
      </w:r>
      <w:proofErr w:type="gramStart"/>
      <w:r w:rsidR="004A7411"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 </w:t>
      </w:r>
    </w:p>
    <w:p w:rsidR="000C768B" w:rsidRPr="00AB6F62" w:rsidRDefault="000C768B" w:rsidP="000C768B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Александровна</w:t>
      </w:r>
    </w:p>
    <w:p w:rsidR="000C768B" w:rsidRPr="00AB6F62" w:rsidRDefault="000C768B" w:rsidP="000C768B">
      <w:pPr>
        <w:jc w:val="center"/>
        <w:rPr>
          <w:sz w:val="24"/>
          <w:szCs w:val="24"/>
        </w:rPr>
      </w:pPr>
    </w:p>
    <w:p w:rsidR="000C768B" w:rsidRPr="00AB6F62" w:rsidRDefault="000C768B" w:rsidP="000C768B">
      <w:pPr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0C768B" w:rsidRPr="00AB6F62" w:rsidTr="005F348F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0C768B" w:rsidRPr="00AB6F62" w:rsidTr="005F348F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68B" w:rsidRPr="00AB6F62" w:rsidRDefault="000C768B" w:rsidP="005F348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68B" w:rsidRPr="00AB6F62" w:rsidRDefault="000C768B" w:rsidP="005F348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68B" w:rsidRPr="00AB6F62" w:rsidRDefault="000C768B" w:rsidP="005F348F">
            <w:pPr>
              <w:rPr>
                <w:sz w:val="24"/>
                <w:szCs w:val="24"/>
                <w:lang w:eastAsia="ar-SA"/>
              </w:rPr>
            </w:pPr>
          </w:p>
        </w:tc>
      </w:tr>
      <w:tr w:rsidR="000C768B" w:rsidRPr="00AB6F62" w:rsidTr="005F348F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0C768B" w:rsidRPr="00AB6F62" w:rsidTr="005F348F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8B" w:rsidRPr="00AB6F62" w:rsidRDefault="000C768B" w:rsidP="005F348F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F81432" w:rsidRDefault="00F81432">
      <w:pPr>
        <w:rPr>
          <w:sz w:val="28"/>
          <w:szCs w:val="28"/>
        </w:rPr>
      </w:pPr>
    </w:p>
    <w:p w:rsidR="004A7411" w:rsidRPr="004A7411" w:rsidRDefault="004A7411">
      <w:pPr>
        <w:rPr>
          <w:sz w:val="28"/>
          <w:szCs w:val="28"/>
        </w:rPr>
      </w:pPr>
    </w:p>
    <w:p w:rsidR="00670BD7" w:rsidRDefault="00670BD7" w:rsidP="00670BD7">
      <w:pPr>
        <w:jc w:val="center"/>
        <w:rPr>
          <w:sz w:val="24"/>
        </w:rPr>
      </w:pPr>
    </w:p>
    <w:p w:rsidR="00F81432" w:rsidRPr="00F81432" w:rsidRDefault="00F81432"/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 xml:space="preserve">Согласовано                                                       </w:t>
      </w:r>
      <w:proofErr w:type="spellStart"/>
      <w:proofErr w:type="gramStart"/>
      <w:r w:rsidRPr="00F81432">
        <w:rPr>
          <w:sz w:val="24"/>
          <w:szCs w:val="24"/>
        </w:rPr>
        <w:t>Согласовано</w:t>
      </w:r>
      <w:proofErr w:type="spellEnd"/>
      <w:proofErr w:type="gramEnd"/>
    </w:p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>Протокол заседания                              Заместитель директора по УВР</w:t>
      </w:r>
    </w:p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 xml:space="preserve">методического совета                         </w:t>
      </w:r>
    </w:p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>МБОУ гимназии №1                                    __________</w:t>
      </w:r>
      <w:r w:rsidR="00250B05">
        <w:rPr>
          <w:sz w:val="24"/>
          <w:szCs w:val="24"/>
        </w:rPr>
        <w:t>А.А. Русецкая</w:t>
      </w:r>
    </w:p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 xml:space="preserve">от </w:t>
      </w:r>
      <w:r w:rsidR="00165CE9">
        <w:rPr>
          <w:sz w:val="24"/>
          <w:szCs w:val="24"/>
        </w:rPr>
        <w:t>________</w:t>
      </w:r>
      <w:r w:rsidRPr="00F81432">
        <w:rPr>
          <w:sz w:val="24"/>
          <w:szCs w:val="24"/>
        </w:rPr>
        <w:t>20</w:t>
      </w:r>
      <w:r w:rsidR="00165CE9">
        <w:rPr>
          <w:sz w:val="24"/>
          <w:szCs w:val="24"/>
        </w:rPr>
        <w:t>__</w:t>
      </w:r>
      <w:r w:rsidRPr="00F81432">
        <w:rPr>
          <w:sz w:val="24"/>
          <w:szCs w:val="24"/>
        </w:rPr>
        <w:t xml:space="preserve"> года №1   </w:t>
      </w:r>
      <w:r w:rsidR="00165CE9">
        <w:rPr>
          <w:sz w:val="24"/>
          <w:szCs w:val="24"/>
        </w:rPr>
        <w:t xml:space="preserve">                          _________</w:t>
      </w:r>
      <w:r w:rsidRPr="00F81432">
        <w:rPr>
          <w:sz w:val="24"/>
          <w:szCs w:val="24"/>
        </w:rPr>
        <w:t>20</w:t>
      </w:r>
      <w:r w:rsidR="00165CE9">
        <w:rPr>
          <w:sz w:val="24"/>
          <w:szCs w:val="24"/>
        </w:rPr>
        <w:t>__</w:t>
      </w:r>
      <w:r w:rsidRPr="00F81432">
        <w:rPr>
          <w:sz w:val="24"/>
          <w:szCs w:val="24"/>
        </w:rPr>
        <w:t xml:space="preserve"> года</w:t>
      </w:r>
    </w:p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>Руководитель МС</w:t>
      </w:r>
    </w:p>
    <w:p w:rsidR="00F81432" w:rsidRPr="00F81432" w:rsidRDefault="00F81432" w:rsidP="00F81432">
      <w:pPr>
        <w:rPr>
          <w:sz w:val="24"/>
          <w:szCs w:val="24"/>
        </w:rPr>
      </w:pPr>
      <w:r w:rsidRPr="00F81432">
        <w:rPr>
          <w:sz w:val="24"/>
          <w:szCs w:val="24"/>
        </w:rPr>
        <w:t>______________Е.</w:t>
      </w:r>
      <w:r w:rsidR="003005B6">
        <w:rPr>
          <w:sz w:val="24"/>
          <w:szCs w:val="24"/>
        </w:rPr>
        <w:t xml:space="preserve"> Л. </w:t>
      </w:r>
      <w:proofErr w:type="spellStart"/>
      <w:r w:rsidR="003005B6">
        <w:rPr>
          <w:sz w:val="24"/>
          <w:szCs w:val="24"/>
        </w:rPr>
        <w:t>Лаптурова</w:t>
      </w:r>
      <w:proofErr w:type="spellEnd"/>
    </w:p>
    <w:p w:rsidR="00F81432" w:rsidRPr="00F81432" w:rsidRDefault="00165CE9" w:rsidP="00F81432">
      <w:pPr>
        <w:rPr>
          <w:sz w:val="24"/>
          <w:szCs w:val="24"/>
        </w:rPr>
      </w:pPr>
      <w:r>
        <w:rPr>
          <w:sz w:val="24"/>
          <w:szCs w:val="24"/>
        </w:rPr>
        <w:t>__________</w:t>
      </w:r>
      <w:r w:rsidR="00F81432" w:rsidRPr="00F81432">
        <w:rPr>
          <w:sz w:val="24"/>
          <w:szCs w:val="24"/>
        </w:rPr>
        <w:t>20</w:t>
      </w:r>
      <w:r>
        <w:rPr>
          <w:sz w:val="24"/>
          <w:szCs w:val="24"/>
        </w:rPr>
        <w:t>__</w:t>
      </w:r>
      <w:r w:rsidR="00F81432" w:rsidRPr="00F81432">
        <w:rPr>
          <w:sz w:val="24"/>
          <w:szCs w:val="24"/>
        </w:rPr>
        <w:t xml:space="preserve"> года</w:t>
      </w:r>
    </w:p>
    <w:p w:rsidR="00F81432" w:rsidRPr="00F81432" w:rsidRDefault="00F81432" w:rsidP="00F81432">
      <w:pPr>
        <w:rPr>
          <w:sz w:val="24"/>
          <w:szCs w:val="24"/>
        </w:rPr>
      </w:pPr>
    </w:p>
    <w:p w:rsidR="00F81432" w:rsidRDefault="00F81432"/>
    <w:sectPr w:rsidR="00F81432" w:rsidSect="00F8143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AA2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D4256E2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C38454F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C7376CB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3B325D4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6A01CB0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4E6A"/>
    <w:rsid w:val="00055595"/>
    <w:rsid w:val="000B6F04"/>
    <w:rsid w:val="000C6078"/>
    <w:rsid w:val="000C768B"/>
    <w:rsid w:val="000D751A"/>
    <w:rsid w:val="000E29B0"/>
    <w:rsid w:val="001132E7"/>
    <w:rsid w:val="00120D0D"/>
    <w:rsid w:val="001435E1"/>
    <w:rsid w:val="00165CE9"/>
    <w:rsid w:val="00174750"/>
    <w:rsid w:val="001A4B53"/>
    <w:rsid w:val="001B48BD"/>
    <w:rsid w:val="00202FF6"/>
    <w:rsid w:val="0023533E"/>
    <w:rsid w:val="00250B05"/>
    <w:rsid w:val="00261375"/>
    <w:rsid w:val="00265E58"/>
    <w:rsid w:val="0028254F"/>
    <w:rsid w:val="002B2831"/>
    <w:rsid w:val="002C724C"/>
    <w:rsid w:val="003005B6"/>
    <w:rsid w:val="00354E6A"/>
    <w:rsid w:val="003836FC"/>
    <w:rsid w:val="003849B8"/>
    <w:rsid w:val="003F3715"/>
    <w:rsid w:val="00430E10"/>
    <w:rsid w:val="00446AD0"/>
    <w:rsid w:val="004A11F3"/>
    <w:rsid w:val="004A22A0"/>
    <w:rsid w:val="004A7411"/>
    <w:rsid w:val="004D0538"/>
    <w:rsid w:val="00503E9F"/>
    <w:rsid w:val="00503FDE"/>
    <w:rsid w:val="00517DDB"/>
    <w:rsid w:val="00560415"/>
    <w:rsid w:val="005730B5"/>
    <w:rsid w:val="00595B46"/>
    <w:rsid w:val="005B3BD6"/>
    <w:rsid w:val="005F348F"/>
    <w:rsid w:val="00624306"/>
    <w:rsid w:val="006663F9"/>
    <w:rsid w:val="00670BD7"/>
    <w:rsid w:val="006B6FE6"/>
    <w:rsid w:val="0076197F"/>
    <w:rsid w:val="00777942"/>
    <w:rsid w:val="007C6852"/>
    <w:rsid w:val="0080016F"/>
    <w:rsid w:val="008464CC"/>
    <w:rsid w:val="00855DAE"/>
    <w:rsid w:val="00865EFA"/>
    <w:rsid w:val="0086725A"/>
    <w:rsid w:val="009072C7"/>
    <w:rsid w:val="00945954"/>
    <w:rsid w:val="009A6213"/>
    <w:rsid w:val="009D0403"/>
    <w:rsid w:val="009F3A2E"/>
    <w:rsid w:val="00A432FD"/>
    <w:rsid w:val="00A66BBF"/>
    <w:rsid w:val="00AC291A"/>
    <w:rsid w:val="00AF63AB"/>
    <w:rsid w:val="00AF7C10"/>
    <w:rsid w:val="00B50222"/>
    <w:rsid w:val="00B90272"/>
    <w:rsid w:val="00B92396"/>
    <w:rsid w:val="00B95019"/>
    <w:rsid w:val="00BD3242"/>
    <w:rsid w:val="00BD7DF9"/>
    <w:rsid w:val="00C42052"/>
    <w:rsid w:val="00C70E39"/>
    <w:rsid w:val="00CF66A5"/>
    <w:rsid w:val="00D135D4"/>
    <w:rsid w:val="00D307D7"/>
    <w:rsid w:val="00D4335E"/>
    <w:rsid w:val="00DB3E11"/>
    <w:rsid w:val="00E1024F"/>
    <w:rsid w:val="00E64941"/>
    <w:rsid w:val="00E86B76"/>
    <w:rsid w:val="00F77343"/>
    <w:rsid w:val="00F81432"/>
    <w:rsid w:val="00F95318"/>
    <w:rsid w:val="00FC0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54E6A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54E6A"/>
    <w:rPr>
      <w:rFonts w:ascii="Calibri" w:eastAsia="Times New Roman" w:hAnsi="Calibri" w:cs="Times New Roman"/>
      <w:b/>
      <w:bCs/>
      <w:sz w:val="28"/>
      <w:szCs w:val="28"/>
      <w:lang/>
    </w:rPr>
  </w:style>
  <w:style w:type="paragraph" w:styleId="a3">
    <w:name w:val="List Paragraph"/>
    <w:basedOn w:val="a"/>
    <w:uiPriority w:val="34"/>
    <w:qFormat/>
    <w:rsid w:val="00354E6A"/>
    <w:pPr>
      <w:ind w:left="720"/>
      <w:contextualSpacing/>
    </w:pPr>
  </w:style>
  <w:style w:type="table" w:styleId="a4">
    <w:name w:val="Table Grid"/>
    <w:basedOn w:val="a1"/>
    <w:uiPriority w:val="39"/>
    <w:rsid w:val="00354E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35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5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0D751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54E6A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54E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354E6A"/>
    <w:pPr>
      <w:ind w:left="720"/>
      <w:contextualSpacing/>
    </w:pPr>
  </w:style>
  <w:style w:type="table" w:styleId="a4">
    <w:name w:val="Table Grid"/>
    <w:basedOn w:val="a1"/>
    <w:uiPriority w:val="39"/>
    <w:rsid w:val="00354E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35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5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0D751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E81E-C082-439F-8D8C-4BFD1D73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2507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dnkannrus1405@mail.ru</cp:lastModifiedBy>
  <cp:revision>68</cp:revision>
  <cp:lastPrinted>2018-04-26T06:56:00Z</cp:lastPrinted>
  <dcterms:created xsi:type="dcterms:W3CDTF">2018-04-19T12:08:00Z</dcterms:created>
  <dcterms:modified xsi:type="dcterms:W3CDTF">2023-09-25T10:17:00Z</dcterms:modified>
</cp:coreProperties>
</file>